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543C5A" w:rsidRDefault="00420D56" w:rsidP="006C2E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543C5A" w:rsidRPr="00543C5A">
        <w:rPr>
          <w:rFonts w:ascii="Times New Roman" w:eastAsia="Calibri" w:hAnsi="Times New Roman" w:cs="Times New Roman"/>
          <w:bCs/>
          <w:sz w:val="12"/>
          <w:szCs w:val="12"/>
        </w:rPr>
        <w:t>Извещение от 08.12.2022г</w:t>
      </w:r>
      <w:r w:rsidR="00543C5A">
        <w:rPr>
          <w:rFonts w:ascii="Times New Roman" w:eastAsia="Calibri" w:hAnsi="Times New Roman" w:cs="Times New Roman"/>
          <w:bCs/>
          <w:sz w:val="12"/>
          <w:szCs w:val="12"/>
        </w:rPr>
        <w:t>…………………………………………………...</w:t>
      </w:r>
      <w:r w:rsidR="004E2852">
        <w:rPr>
          <w:rFonts w:ascii="Times New Roman" w:eastAsia="Calibri" w:hAnsi="Times New Roman" w:cs="Times New Roman"/>
          <w:bCs/>
          <w:sz w:val="12"/>
          <w:szCs w:val="12"/>
        </w:rPr>
        <w:t>………………………………………………………….</w:t>
      </w:r>
      <w:r w:rsidR="00D65CFE">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…….3</w:t>
      </w:r>
    </w:p>
    <w:p w:rsidR="006C2EC1" w:rsidRDefault="00420D56" w:rsidP="00876A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6C2EC1">
        <w:rPr>
          <w:rFonts w:ascii="Times New Roman" w:eastAsia="Calibri" w:hAnsi="Times New Roman" w:cs="Times New Roman"/>
          <w:bCs/>
          <w:sz w:val="12"/>
          <w:szCs w:val="12"/>
        </w:rPr>
        <w:t xml:space="preserve">Постановление администрации </w:t>
      </w:r>
      <w:r w:rsidR="006C2EC1" w:rsidRPr="00D34654">
        <w:rPr>
          <w:rFonts w:ascii="Times New Roman" w:eastAsia="Calibri" w:hAnsi="Times New Roman" w:cs="Times New Roman"/>
          <w:bCs/>
          <w:sz w:val="12"/>
          <w:szCs w:val="12"/>
        </w:rPr>
        <w:t>мун</w:t>
      </w:r>
      <w:r w:rsidR="006C2EC1">
        <w:rPr>
          <w:rFonts w:ascii="Times New Roman" w:eastAsia="Calibri" w:hAnsi="Times New Roman" w:cs="Times New Roman"/>
          <w:bCs/>
          <w:sz w:val="12"/>
          <w:szCs w:val="12"/>
        </w:rPr>
        <w:t xml:space="preserve">иципального района Сергиевский </w:t>
      </w:r>
      <w:r w:rsidR="006C2EC1" w:rsidRPr="00D34654">
        <w:rPr>
          <w:rFonts w:ascii="Times New Roman" w:eastAsia="Calibri" w:hAnsi="Times New Roman" w:cs="Times New Roman"/>
          <w:bCs/>
          <w:sz w:val="12"/>
          <w:szCs w:val="12"/>
        </w:rPr>
        <w:t>Самарской области</w:t>
      </w:r>
      <w:r w:rsidR="006C2EC1">
        <w:rPr>
          <w:rFonts w:ascii="Times New Roman" w:eastAsia="Calibri" w:hAnsi="Times New Roman" w:cs="Times New Roman"/>
          <w:bCs/>
          <w:sz w:val="12"/>
          <w:szCs w:val="12"/>
        </w:rPr>
        <w:t xml:space="preserve"> №1385 от «02» декабря 2022 года «</w:t>
      </w:r>
      <w:r w:rsidR="006C2EC1" w:rsidRPr="006C2EC1">
        <w:rPr>
          <w:rFonts w:ascii="Times New Roman" w:eastAsia="Calibri" w:hAnsi="Times New Roman" w:cs="Times New Roman"/>
          <w:bCs/>
          <w:sz w:val="12"/>
          <w:szCs w:val="12"/>
        </w:rPr>
        <w:t xml:space="preserve">О внесении изменений в постановление администрации муниципального района Сергиевский от 12.11.2019 года № 1563 «Об утверждении </w:t>
      </w:r>
      <w:proofErr w:type="gramStart"/>
      <w:r w:rsidR="006C2EC1" w:rsidRPr="006C2EC1">
        <w:rPr>
          <w:rFonts w:ascii="Times New Roman" w:eastAsia="Calibri" w:hAnsi="Times New Roman" w:cs="Times New Roman"/>
          <w:bCs/>
          <w:sz w:val="12"/>
          <w:szCs w:val="12"/>
        </w:rPr>
        <w:t>Порядка ведения реестра расходных обязательств муниципального района</w:t>
      </w:r>
      <w:proofErr w:type="gramEnd"/>
      <w:r w:rsidR="006C2EC1">
        <w:rPr>
          <w:rFonts w:ascii="Times New Roman" w:eastAsia="Calibri" w:hAnsi="Times New Roman" w:cs="Times New Roman"/>
          <w:bCs/>
          <w:sz w:val="12"/>
          <w:szCs w:val="12"/>
        </w:rPr>
        <w:t xml:space="preserve"> Сергиевский Самарской области»»</w:t>
      </w:r>
      <w:r w:rsidR="00265E68">
        <w:rPr>
          <w:rFonts w:ascii="Times New Roman" w:eastAsia="Calibri" w:hAnsi="Times New Roman" w:cs="Times New Roman"/>
          <w:bCs/>
          <w:sz w:val="12"/>
          <w:szCs w:val="12"/>
        </w:rPr>
        <w:t>.…………………………………………………</w:t>
      </w:r>
      <w:r w:rsidR="006C2EC1">
        <w:rPr>
          <w:rFonts w:ascii="Times New Roman" w:eastAsia="Calibri" w:hAnsi="Times New Roman" w:cs="Times New Roman"/>
          <w:bCs/>
          <w:sz w:val="12"/>
          <w:szCs w:val="12"/>
        </w:rPr>
        <w:t>………3</w:t>
      </w:r>
    </w:p>
    <w:p w:rsidR="00876A68" w:rsidRDefault="00420D56" w:rsidP="00876A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876A68">
        <w:rPr>
          <w:rFonts w:ascii="Times New Roman" w:eastAsia="Calibri" w:hAnsi="Times New Roman" w:cs="Times New Roman"/>
          <w:bCs/>
          <w:sz w:val="12"/>
          <w:szCs w:val="12"/>
        </w:rPr>
        <w:t xml:space="preserve">Постановление администрации </w:t>
      </w:r>
      <w:r w:rsidR="00876A68" w:rsidRPr="00D34654">
        <w:rPr>
          <w:rFonts w:ascii="Times New Roman" w:eastAsia="Calibri" w:hAnsi="Times New Roman" w:cs="Times New Roman"/>
          <w:bCs/>
          <w:sz w:val="12"/>
          <w:szCs w:val="12"/>
        </w:rPr>
        <w:t>мун</w:t>
      </w:r>
      <w:r w:rsidR="00876A68">
        <w:rPr>
          <w:rFonts w:ascii="Times New Roman" w:eastAsia="Calibri" w:hAnsi="Times New Roman" w:cs="Times New Roman"/>
          <w:bCs/>
          <w:sz w:val="12"/>
          <w:szCs w:val="12"/>
        </w:rPr>
        <w:t xml:space="preserve">иципального района Сергиевский </w:t>
      </w:r>
      <w:r w:rsidR="00876A68" w:rsidRPr="00D34654">
        <w:rPr>
          <w:rFonts w:ascii="Times New Roman" w:eastAsia="Calibri" w:hAnsi="Times New Roman" w:cs="Times New Roman"/>
          <w:bCs/>
          <w:sz w:val="12"/>
          <w:szCs w:val="12"/>
        </w:rPr>
        <w:t>Самарской области</w:t>
      </w:r>
      <w:r w:rsidR="00876A68">
        <w:rPr>
          <w:rFonts w:ascii="Times New Roman" w:eastAsia="Calibri" w:hAnsi="Times New Roman" w:cs="Times New Roman"/>
          <w:bCs/>
          <w:sz w:val="12"/>
          <w:szCs w:val="12"/>
        </w:rPr>
        <w:t xml:space="preserve"> №1389 от «06» декабря 2022 года «О признании </w:t>
      </w:r>
      <w:proofErr w:type="gramStart"/>
      <w:r w:rsidR="00876A68">
        <w:rPr>
          <w:rFonts w:ascii="Times New Roman" w:eastAsia="Calibri" w:hAnsi="Times New Roman" w:cs="Times New Roman"/>
          <w:bCs/>
          <w:sz w:val="12"/>
          <w:szCs w:val="12"/>
        </w:rPr>
        <w:t>утратившими</w:t>
      </w:r>
      <w:proofErr w:type="gramEnd"/>
      <w:r w:rsidR="00876A68">
        <w:rPr>
          <w:rFonts w:ascii="Times New Roman" w:eastAsia="Calibri" w:hAnsi="Times New Roman" w:cs="Times New Roman"/>
          <w:bCs/>
          <w:sz w:val="12"/>
          <w:szCs w:val="12"/>
        </w:rPr>
        <w:t xml:space="preserve"> силу </w:t>
      </w:r>
      <w:r w:rsidR="00876A68" w:rsidRPr="00876A68">
        <w:rPr>
          <w:rFonts w:ascii="Times New Roman" w:eastAsia="Calibri" w:hAnsi="Times New Roman" w:cs="Times New Roman"/>
          <w:bCs/>
          <w:sz w:val="12"/>
          <w:szCs w:val="12"/>
        </w:rPr>
        <w:t>отдельных нормативных правовых актов</w:t>
      </w:r>
      <w:r w:rsidR="00876A68">
        <w:rPr>
          <w:rFonts w:ascii="Times New Roman" w:eastAsia="Calibri" w:hAnsi="Times New Roman" w:cs="Times New Roman"/>
          <w:bCs/>
          <w:sz w:val="12"/>
          <w:szCs w:val="12"/>
        </w:rPr>
        <w:t>»..…………………………………………………………………………………….……...4</w:t>
      </w:r>
    </w:p>
    <w:p w:rsidR="00876A68" w:rsidRDefault="00420D56" w:rsidP="00241D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876A68">
        <w:rPr>
          <w:rFonts w:ascii="Times New Roman" w:eastAsia="Calibri" w:hAnsi="Times New Roman" w:cs="Times New Roman"/>
          <w:bCs/>
          <w:sz w:val="12"/>
          <w:szCs w:val="12"/>
        </w:rPr>
        <w:t xml:space="preserve">Постановление администрации </w:t>
      </w:r>
      <w:r w:rsidR="00876A68" w:rsidRPr="00D34654">
        <w:rPr>
          <w:rFonts w:ascii="Times New Roman" w:eastAsia="Calibri" w:hAnsi="Times New Roman" w:cs="Times New Roman"/>
          <w:bCs/>
          <w:sz w:val="12"/>
          <w:szCs w:val="12"/>
        </w:rPr>
        <w:t>мун</w:t>
      </w:r>
      <w:r w:rsidR="00876A68">
        <w:rPr>
          <w:rFonts w:ascii="Times New Roman" w:eastAsia="Calibri" w:hAnsi="Times New Roman" w:cs="Times New Roman"/>
          <w:bCs/>
          <w:sz w:val="12"/>
          <w:szCs w:val="12"/>
        </w:rPr>
        <w:t xml:space="preserve">иципального района Сергиевский </w:t>
      </w:r>
      <w:r w:rsidR="00876A68" w:rsidRPr="00D34654">
        <w:rPr>
          <w:rFonts w:ascii="Times New Roman" w:eastAsia="Calibri" w:hAnsi="Times New Roman" w:cs="Times New Roman"/>
          <w:bCs/>
          <w:sz w:val="12"/>
          <w:szCs w:val="12"/>
        </w:rPr>
        <w:t>Самарской области</w:t>
      </w:r>
      <w:r w:rsidR="00876A68">
        <w:rPr>
          <w:rFonts w:ascii="Times New Roman" w:eastAsia="Calibri" w:hAnsi="Times New Roman" w:cs="Times New Roman"/>
          <w:bCs/>
          <w:sz w:val="12"/>
          <w:szCs w:val="12"/>
        </w:rPr>
        <w:t xml:space="preserve"> №1398 от «07» декабря 2022 года «</w:t>
      </w:r>
      <w:r w:rsidR="00876A68" w:rsidRPr="00876A68">
        <w:rPr>
          <w:rFonts w:ascii="Times New Roman" w:eastAsia="Calibri" w:hAnsi="Times New Roman" w:cs="Times New Roman"/>
          <w:bCs/>
          <w:sz w:val="12"/>
          <w:szCs w:val="12"/>
        </w:rPr>
        <w:t>Об утв</w:t>
      </w:r>
      <w:r w:rsidR="00876A68">
        <w:rPr>
          <w:rFonts w:ascii="Times New Roman" w:eastAsia="Calibri" w:hAnsi="Times New Roman" w:cs="Times New Roman"/>
          <w:bCs/>
          <w:sz w:val="12"/>
          <w:szCs w:val="12"/>
        </w:rPr>
        <w:t xml:space="preserve">ерждении программы профилактики </w:t>
      </w:r>
      <w:r w:rsidR="00876A68" w:rsidRPr="00876A68">
        <w:rPr>
          <w:rFonts w:ascii="Times New Roman" w:eastAsia="Calibri" w:hAnsi="Times New Roman" w:cs="Times New Roman"/>
          <w:bCs/>
          <w:sz w:val="12"/>
          <w:szCs w:val="12"/>
        </w:rPr>
        <w:t>р</w:t>
      </w:r>
      <w:r w:rsidR="00876A68">
        <w:rPr>
          <w:rFonts w:ascii="Times New Roman" w:eastAsia="Calibri" w:hAnsi="Times New Roman" w:cs="Times New Roman"/>
          <w:bCs/>
          <w:sz w:val="12"/>
          <w:szCs w:val="12"/>
        </w:rPr>
        <w:t>исков причинения вреда (ущерба)</w:t>
      </w:r>
      <w:r w:rsidR="00876A68" w:rsidRPr="00876A68">
        <w:rPr>
          <w:rFonts w:ascii="Times New Roman" w:eastAsia="Calibri" w:hAnsi="Times New Roman" w:cs="Times New Roman"/>
          <w:bCs/>
          <w:sz w:val="12"/>
          <w:szCs w:val="12"/>
        </w:rPr>
        <w:t xml:space="preserve"> охраняемым законом ценностям в области муниципального жилищного контроля на территории муниципального района Сергиевский Самарской области на 2023 год</w:t>
      </w:r>
      <w:r w:rsidR="00876A68">
        <w:rPr>
          <w:rFonts w:ascii="Times New Roman" w:eastAsia="Calibri" w:hAnsi="Times New Roman" w:cs="Times New Roman"/>
          <w:bCs/>
          <w:sz w:val="12"/>
          <w:szCs w:val="12"/>
        </w:rPr>
        <w:t>»..………………………………………4</w:t>
      </w:r>
    </w:p>
    <w:p w:rsidR="00241D85" w:rsidRDefault="00420D56" w:rsidP="00C624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241D85">
        <w:rPr>
          <w:rFonts w:ascii="Times New Roman" w:eastAsia="Calibri" w:hAnsi="Times New Roman" w:cs="Times New Roman"/>
          <w:bCs/>
          <w:sz w:val="12"/>
          <w:szCs w:val="12"/>
        </w:rPr>
        <w:t xml:space="preserve">Постановление администрации </w:t>
      </w:r>
      <w:r w:rsidR="00241D85" w:rsidRPr="00D34654">
        <w:rPr>
          <w:rFonts w:ascii="Times New Roman" w:eastAsia="Calibri" w:hAnsi="Times New Roman" w:cs="Times New Roman"/>
          <w:bCs/>
          <w:sz w:val="12"/>
          <w:szCs w:val="12"/>
        </w:rPr>
        <w:t>мун</w:t>
      </w:r>
      <w:r w:rsidR="00241D85">
        <w:rPr>
          <w:rFonts w:ascii="Times New Roman" w:eastAsia="Calibri" w:hAnsi="Times New Roman" w:cs="Times New Roman"/>
          <w:bCs/>
          <w:sz w:val="12"/>
          <w:szCs w:val="12"/>
        </w:rPr>
        <w:t xml:space="preserve">иципального района Сергиевский </w:t>
      </w:r>
      <w:r w:rsidR="00241D85" w:rsidRPr="00D34654">
        <w:rPr>
          <w:rFonts w:ascii="Times New Roman" w:eastAsia="Calibri" w:hAnsi="Times New Roman" w:cs="Times New Roman"/>
          <w:bCs/>
          <w:sz w:val="12"/>
          <w:szCs w:val="12"/>
        </w:rPr>
        <w:t>Самарской области</w:t>
      </w:r>
      <w:r w:rsidR="00241D85">
        <w:rPr>
          <w:rFonts w:ascii="Times New Roman" w:eastAsia="Calibri" w:hAnsi="Times New Roman" w:cs="Times New Roman"/>
          <w:bCs/>
          <w:sz w:val="12"/>
          <w:szCs w:val="12"/>
        </w:rPr>
        <w:t xml:space="preserve"> №1399 от «07» декабря 2022 года «</w:t>
      </w:r>
      <w:r w:rsidR="00241D85" w:rsidRPr="00241D85">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муниципального района Сергиевский Самарской области</w:t>
      </w:r>
      <w:r w:rsidR="00241D85">
        <w:rPr>
          <w:rFonts w:ascii="Times New Roman" w:eastAsia="Calibri" w:hAnsi="Times New Roman" w:cs="Times New Roman"/>
          <w:bCs/>
          <w:sz w:val="12"/>
          <w:szCs w:val="12"/>
        </w:rPr>
        <w:t>»..………………………………………………………………6</w:t>
      </w:r>
    </w:p>
    <w:p w:rsidR="00BB2DEC" w:rsidRDefault="00420D56"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BB2DEC">
        <w:rPr>
          <w:rFonts w:ascii="Times New Roman" w:eastAsia="Calibri" w:hAnsi="Times New Roman" w:cs="Times New Roman"/>
          <w:bCs/>
          <w:sz w:val="12"/>
          <w:szCs w:val="12"/>
        </w:rPr>
        <w:t>.</w:t>
      </w:r>
      <w:r w:rsidR="00564ED8">
        <w:rPr>
          <w:rFonts w:ascii="Times New Roman" w:eastAsia="Calibri" w:hAnsi="Times New Roman" w:cs="Times New Roman"/>
          <w:bCs/>
          <w:sz w:val="12"/>
          <w:szCs w:val="12"/>
        </w:rPr>
        <w:t xml:space="preserve"> </w:t>
      </w:r>
      <w:r w:rsidR="00E342DE">
        <w:rPr>
          <w:rFonts w:ascii="Times New Roman" w:eastAsia="Calibri" w:hAnsi="Times New Roman" w:cs="Times New Roman"/>
          <w:bCs/>
          <w:sz w:val="12"/>
          <w:szCs w:val="12"/>
        </w:rPr>
        <w:t xml:space="preserve">Постановление администрации </w:t>
      </w:r>
      <w:r w:rsidR="00E342DE" w:rsidRPr="00D34654">
        <w:rPr>
          <w:rFonts w:ascii="Times New Roman" w:eastAsia="Calibri" w:hAnsi="Times New Roman" w:cs="Times New Roman"/>
          <w:bCs/>
          <w:sz w:val="12"/>
          <w:szCs w:val="12"/>
        </w:rPr>
        <w:t>мун</w:t>
      </w:r>
      <w:r w:rsidR="00E342DE">
        <w:rPr>
          <w:rFonts w:ascii="Times New Roman" w:eastAsia="Calibri" w:hAnsi="Times New Roman" w:cs="Times New Roman"/>
          <w:bCs/>
          <w:sz w:val="12"/>
          <w:szCs w:val="12"/>
        </w:rPr>
        <w:t xml:space="preserve">иципального района Сергиевский </w:t>
      </w:r>
      <w:r w:rsidR="00E342DE" w:rsidRPr="00D34654">
        <w:rPr>
          <w:rFonts w:ascii="Times New Roman" w:eastAsia="Calibri" w:hAnsi="Times New Roman" w:cs="Times New Roman"/>
          <w:bCs/>
          <w:sz w:val="12"/>
          <w:szCs w:val="12"/>
        </w:rPr>
        <w:t>Самарской области</w:t>
      </w:r>
      <w:r w:rsidR="00E342DE">
        <w:rPr>
          <w:rFonts w:ascii="Times New Roman" w:eastAsia="Calibri" w:hAnsi="Times New Roman" w:cs="Times New Roman"/>
          <w:bCs/>
          <w:sz w:val="12"/>
          <w:szCs w:val="12"/>
        </w:rPr>
        <w:t xml:space="preserve"> №1400 от «07» декабря 2022 года «</w:t>
      </w:r>
      <w:r w:rsidR="00C62476" w:rsidRPr="00C62476">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№945 от 21.08.2020г.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2021-2025 годы»</w:t>
      </w:r>
      <w:r w:rsidR="00E342DE">
        <w:rPr>
          <w:rFonts w:ascii="Times New Roman" w:eastAsia="Calibri" w:hAnsi="Times New Roman" w:cs="Times New Roman"/>
          <w:bCs/>
          <w:sz w:val="12"/>
          <w:szCs w:val="12"/>
        </w:rPr>
        <w:t>»..……………………………………………………………</w:t>
      </w:r>
      <w:r w:rsidR="00C62476">
        <w:rPr>
          <w:rFonts w:ascii="Times New Roman" w:eastAsia="Calibri" w:hAnsi="Times New Roman" w:cs="Times New Roman"/>
          <w:bCs/>
          <w:sz w:val="12"/>
          <w:szCs w:val="12"/>
        </w:rPr>
        <w:t>…………………………………………………………………………</w:t>
      </w:r>
      <w:r w:rsidR="00E342DE">
        <w:rPr>
          <w:rFonts w:ascii="Times New Roman" w:eastAsia="Calibri" w:hAnsi="Times New Roman" w:cs="Times New Roman"/>
          <w:bCs/>
          <w:sz w:val="12"/>
          <w:szCs w:val="12"/>
        </w:rPr>
        <w:t>…12</w:t>
      </w:r>
    </w:p>
    <w:p w:rsidR="00E342DE" w:rsidRDefault="00E342DE" w:rsidP="009F0637">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241D85" w:rsidRDefault="00241D85" w:rsidP="00016E52">
      <w:pPr>
        <w:tabs>
          <w:tab w:val="left" w:pos="6936"/>
        </w:tabs>
        <w:spacing w:after="0" w:line="240" w:lineRule="auto"/>
        <w:ind w:firstLine="284"/>
        <w:jc w:val="both"/>
        <w:rPr>
          <w:rFonts w:ascii="Times New Roman" w:eastAsia="Calibri" w:hAnsi="Times New Roman" w:cs="Times New Roman"/>
          <w:bCs/>
          <w:sz w:val="12"/>
          <w:szCs w:val="12"/>
        </w:rPr>
      </w:pPr>
    </w:p>
    <w:p w:rsidR="00241D85" w:rsidRDefault="00241D85"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EB5DCE">
      <w:pPr>
        <w:tabs>
          <w:tab w:val="left" w:pos="6936"/>
        </w:tabs>
        <w:spacing w:after="0" w:line="240" w:lineRule="auto"/>
        <w:jc w:val="both"/>
        <w:rPr>
          <w:rFonts w:ascii="Times New Roman" w:eastAsia="Calibri" w:hAnsi="Times New Roman" w:cs="Times New Roman"/>
          <w:bCs/>
          <w:sz w:val="12"/>
          <w:szCs w:val="12"/>
        </w:rPr>
      </w:pPr>
    </w:p>
    <w:p w:rsidR="006C5D56" w:rsidRDefault="006C5D56" w:rsidP="002150AF">
      <w:pPr>
        <w:tabs>
          <w:tab w:val="left" w:pos="6936"/>
        </w:tabs>
        <w:spacing w:after="0" w:line="240" w:lineRule="auto"/>
        <w:jc w:val="both"/>
        <w:rPr>
          <w:rFonts w:ascii="Times New Roman" w:eastAsia="Calibri" w:hAnsi="Times New Roman" w:cs="Times New Roman"/>
          <w:bCs/>
          <w:sz w:val="12"/>
          <w:szCs w:val="12"/>
        </w:rPr>
      </w:pPr>
    </w:p>
    <w:p w:rsidR="00DB00E7" w:rsidRDefault="00DB00E7" w:rsidP="00265E68">
      <w:pPr>
        <w:tabs>
          <w:tab w:val="left" w:pos="6936"/>
        </w:tabs>
        <w:spacing w:after="0" w:line="240" w:lineRule="auto"/>
        <w:jc w:val="both"/>
        <w:rPr>
          <w:rFonts w:ascii="Times New Roman" w:eastAsia="Calibri" w:hAnsi="Times New Roman" w:cs="Times New Roman"/>
          <w:bCs/>
          <w:sz w:val="12"/>
          <w:szCs w:val="12"/>
        </w:rPr>
      </w:pPr>
    </w:p>
    <w:p w:rsidR="00543C5A" w:rsidRPr="00543C5A" w:rsidRDefault="00543C5A" w:rsidP="00543C5A">
      <w:pPr>
        <w:pStyle w:val="aff1"/>
        <w:ind w:firstLine="284"/>
        <w:jc w:val="center"/>
        <w:rPr>
          <w:rFonts w:ascii="Times New Roman" w:hAnsi="Times New Roman" w:cs="Times New Roman"/>
          <w:sz w:val="12"/>
          <w:szCs w:val="12"/>
        </w:rPr>
      </w:pPr>
      <w:r w:rsidRPr="00543C5A">
        <w:rPr>
          <w:rFonts w:ascii="Times New Roman" w:hAnsi="Times New Roman" w:cs="Times New Roman"/>
          <w:sz w:val="12"/>
          <w:szCs w:val="12"/>
        </w:rPr>
        <w:lastRenderedPageBreak/>
        <w:t>Извещение от 08.12.2022г.</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Организатор аукциона: Администрация городского поселения Суходол муниципального района Сергиевский</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Место, дата, время и порядке проведения аукциона: 11.01.2023г. в 9ч.00мин</w:t>
      </w:r>
      <w:proofErr w:type="gramStart"/>
      <w:r w:rsidRPr="00543C5A">
        <w:rPr>
          <w:rFonts w:ascii="Times New Roman" w:hAnsi="Times New Roman" w:cs="Times New Roman"/>
          <w:sz w:val="12"/>
          <w:szCs w:val="12"/>
        </w:rPr>
        <w:t>.(</w:t>
      </w:r>
      <w:proofErr w:type="gramEnd"/>
      <w:r w:rsidRPr="00543C5A">
        <w:rPr>
          <w:rFonts w:ascii="Times New Roman" w:hAnsi="Times New Roman" w:cs="Times New Roman"/>
          <w:sz w:val="12"/>
          <w:szCs w:val="12"/>
        </w:rPr>
        <w:t>московское время) на электронной площадке АО «Единая электронная торговая площадка» состоится электронный аукцион, открытый по составу участников, на право заключения договоров аренды земельных участков по лотам:</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 xml:space="preserve">лот №1: земельный участок площадь 241 </w:t>
      </w:r>
      <w:proofErr w:type="spellStart"/>
      <w:r w:rsidRPr="00543C5A">
        <w:rPr>
          <w:rFonts w:ascii="Times New Roman" w:hAnsi="Times New Roman" w:cs="Times New Roman"/>
          <w:sz w:val="12"/>
          <w:szCs w:val="12"/>
        </w:rPr>
        <w:t>кв.м</w:t>
      </w:r>
      <w:proofErr w:type="spellEnd"/>
      <w:r w:rsidRPr="00543C5A">
        <w:rPr>
          <w:rFonts w:ascii="Times New Roman" w:hAnsi="Times New Roman" w:cs="Times New Roman"/>
          <w:sz w:val="12"/>
          <w:szCs w:val="12"/>
        </w:rPr>
        <w:t xml:space="preserve">. находится по адресу: Самарская обл., Сергиевский р., </w:t>
      </w:r>
      <w:proofErr w:type="spellStart"/>
      <w:r w:rsidRPr="00543C5A">
        <w:rPr>
          <w:rFonts w:ascii="Times New Roman" w:hAnsi="Times New Roman" w:cs="Times New Roman"/>
          <w:sz w:val="12"/>
          <w:szCs w:val="12"/>
        </w:rPr>
        <w:t>пгт</w:t>
      </w:r>
      <w:proofErr w:type="gramStart"/>
      <w:r w:rsidRPr="00543C5A">
        <w:rPr>
          <w:rFonts w:ascii="Times New Roman" w:hAnsi="Times New Roman" w:cs="Times New Roman"/>
          <w:sz w:val="12"/>
          <w:szCs w:val="12"/>
        </w:rPr>
        <w:t>.С</w:t>
      </w:r>
      <w:proofErr w:type="gramEnd"/>
      <w:r w:rsidRPr="00543C5A">
        <w:rPr>
          <w:rFonts w:ascii="Times New Roman" w:hAnsi="Times New Roman" w:cs="Times New Roman"/>
          <w:sz w:val="12"/>
          <w:szCs w:val="12"/>
        </w:rPr>
        <w:t>уходол</w:t>
      </w:r>
      <w:proofErr w:type="spellEnd"/>
      <w:r w:rsidRPr="00543C5A">
        <w:rPr>
          <w:rFonts w:ascii="Times New Roman" w:hAnsi="Times New Roman" w:cs="Times New Roman"/>
          <w:sz w:val="12"/>
          <w:szCs w:val="12"/>
        </w:rPr>
        <w:t xml:space="preserve">, </w:t>
      </w:r>
      <w:proofErr w:type="spellStart"/>
      <w:r w:rsidRPr="00543C5A">
        <w:rPr>
          <w:rFonts w:ascii="Times New Roman" w:hAnsi="Times New Roman" w:cs="Times New Roman"/>
          <w:sz w:val="12"/>
          <w:szCs w:val="12"/>
        </w:rPr>
        <w:t>ул.Октябрьская</w:t>
      </w:r>
      <w:proofErr w:type="spellEnd"/>
      <w:r w:rsidRPr="00543C5A">
        <w:rPr>
          <w:rFonts w:ascii="Times New Roman" w:hAnsi="Times New Roman" w:cs="Times New Roman"/>
          <w:sz w:val="12"/>
          <w:szCs w:val="12"/>
        </w:rPr>
        <w:t xml:space="preserve"> , кадастровый номер 63:31:1102020:532, категория земель- земли населенных пунктов, вид разрешенного использования- хранение автотранспорта, кадастровая стоимость на 10.11.22г. составляет 154526руб. 79коп.</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 xml:space="preserve">Обременение на земельный участок не </w:t>
      </w:r>
      <w:proofErr w:type="gramStart"/>
      <w:r w:rsidRPr="00543C5A">
        <w:rPr>
          <w:rFonts w:ascii="Times New Roman" w:hAnsi="Times New Roman" w:cs="Times New Roman"/>
          <w:sz w:val="12"/>
          <w:szCs w:val="12"/>
        </w:rPr>
        <w:t>зарегистрированы</w:t>
      </w:r>
      <w:proofErr w:type="gramEnd"/>
      <w:r w:rsidRPr="00543C5A">
        <w:rPr>
          <w:rFonts w:ascii="Times New Roman" w:hAnsi="Times New Roman" w:cs="Times New Roman"/>
          <w:sz w:val="12"/>
          <w:szCs w:val="12"/>
        </w:rPr>
        <w:t xml:space="preserve"> </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Начальная цена предмета аукциона -2% от кадастровой стоимости – 3090руб. 54коп.</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Шаг аукциона 3%- 92руб. 72коп.</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Сумма задатка 3090руб. 54коп.</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Срок аренды -3 года</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 xml:space="preserve">Лот №2: земельный участок площадь 92 </w:t>
      </w:r>
      <w:proofErr w:type="spellStart"/>
      <w:r w:rsidRPr="00543C5A">
        <w:rPr>
          <w:rFonts w:ascii="Times New Roman" w:hAnsi="Times New Roman" w:cs="Times New Roman"/>
          <w:sz w:val="12"/>
          <w:szCs w:val="12"/>
        </w:rPr>
        <w:t>кв.м</w:t>
      </w:r>
      <w:proofErr w:type="spellEnd"/>
      <w:r w:rsidRPr="00543C5A">
        <w:rPr>
          <w:rFonts w:ascii="Times New Roman" w:hAnsi="Times New Roman" w:cs="Times New Roman"/>
          <w:sz w:val="12"/>
          <w:szCs w:val="12"/>
        </w:rPr>
        <w:t xml:space="preserve">. находится по адресу: Самарская обл., Сергиевский р., </w:t>
      </w:r>
      <w:proofErr w:type="spellStart"/>
      <w:r w:rsidRPr="00543C5A">
        <w:rPr>
          <w:rFonts w:ascii="Times New Roman" w:hAnsi="Times New Roman" w:cs="Times New Roman"/>
          <w:sz w:val="12"/>
          <w:szCs w:val="12"/>
        </w:rPr>
        <w:t>пгт</w:t>
      </w:r>
      <w:proofErr w:type="gramStart"/>
      <w:r w:rsidRPr="00543C5A">
        <w:rPr>
          <w:rFonts w:ascii="Times New Roman" w:hAnsi="Times New Roman" w:cs="Times New Roman"/>
          <w:sz w:val="12"/>
          <w:szCs w:val="12"/>
        </w:rPr>
        <w:t>.С</w:t>
      </w:r>
      <w:proofErr w:type="gramEnd"/>
      <w:r w:rsidRPr="00543C5A">
        <w:rPr>
          <w:rFonts w:ascii="Times New Roman" w:hAnsi="Times New Roman" w:cs="Times New Roman"/>
          <w:sz w:val="12"/>
          <w:szCs w:val="12"/>
        </w:rPr>
        <w:t>уходол</w:t>
      </w:r>
      <w:proofErr w:type="spellEnd"/>
      <w:r w:rsidRPr="00543C5A">
        <w:rPr>
          <w:rFonts w:ascii="Times New Roman" w:hAnsi="Times New Roman" w:cs="Times New Roman"/>
          <w:sz w:val="12"/>
          <w:szCs w:val="12"/>
        </w:rPr>
        <w:t xml:space="preserve">, </w:t>
      </w:r>
      <w:proofErr w:type="spellStart"/>
      <w:r w:rsidRPr="00543C5A">
        <w:rPr>
          <w:rFonts w:ascii="Times New Roman" w:hAnsi="Times New Roman" w:cs="Times New Roman"/>
          <w:sz w:val="12"/>
          <w:szCs w:val="12"/>
        </w:rPr>
        <w:t>ул.Октябрьская</w:t>
      </w:r>
      <w:proofErr w:type="spellEnd"/>
      <w:r w:rsidRPr="00543C5A">
        <w:rPr>
          <w:rFonts w:ascii="Times New Roman" w:hAnsi="Times New Roman" w:cs="Times New Roman"/>
          <w:sz w:val="12"/>
          <w:szCs w:val="12"/>
        </w:rPr>
        <w:t xml:space="preserve"> , кадастровый номер 63:31:1102020:533, категория земель- земли населенных пунктов, вид разрешенного использования- хранение автотранспорта, кадастровая стоимость на 10.11.22г. составляет 48189руб. 60коп.</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 xml:space="preserve">Обременение на земельный участок не </w:t>
      </w:r>
      <w:proofErr w:type="gramStart"/>
      <w:r w:rsidRPr="00543C5A">
        <w:rPr>
          <w:rFonts w:ascii="Times New Roman" w:hAnsi="Times New Roman" w:cs="Times New Roman"/>
          <w:sz w:val="12"/>
          <w:szCs w:val="12"/>
        </w:rPr>
        <w:t>зарегистрированы</w:t>
      </w:r>
      <w:proofErr w:type="gramEnd"/>
      <w:r w:rsidRPr="00543C5A">
        <w:rPr>
          <w:rFonts w:ascii="Times New Roman" w:hAnsi="Times New Roman" w:cs="Times New Roman"/>
          <w:sz w:val="12"/>
          <w:szCs w:val="12"/>
        </w:rPr>
        <w:t xml:space="preserve"> </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Начальная цена предмета аукциона -2% от кадастровой стоимости – 963руб. 79коп.</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Шаг аукциона 3%- 28руб. 91коп.</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Сумма задатка 963руб. 79коп.</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Срок аренды -3 года</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543C5A" w:rsidRPr="00543C5A" w:rsidRDefault="00543C5A" w:rsidP="00543C5A">
      <w:pPr>
        <w:pStyle w:val="aff1"/>
        <w:ind w:firstLine="284"/>
        <w:jc w:val="both"/>
        <w:rPr>
          <w:rFonts w:ascii="Times New Roman" w:hAnsi="Times New Roman" w:cs="Times New Roman"/>
          <w:sz w:val="12"/>
          <w:szCs w:val="12"/>
        </w:rPr>
      </w:pPr>
      <w:proofErr w:type="gramStart"/>
      <w:r w:rsidRPr="00543C5A">
        <w:rPr>
          <w:rFonts w:ascii="Times New Roman" w:hAnsi="Times New Roman" w:cs="Times New Roman"/>
          <w:sz w:val="12"/>
          <w:szCs w:val="12"/>
        </w:rPr>
        <w:t>Согласно Правил</w:t>
      </w:r>
      <w:proofErr w:type="gramEnd"/>
      <w:r w:rsidRPr="00543C5A">
        <w:rPr>
          <w:rFonts w:ascii="Times New Roman" w:hAnsi="Times New Roman" w:cs="Times New Roman"/>
          <w:sz w:val="12"/>
          <w:szCs w:val="12"/>
        </w:rPr>
        <w:t xml:space="preserve"> землепользования и застройки городского поселения Суходол </w:t>
      </w:r>
      <w:proofErr w:type="spellStart"/>
      <w:r w:rsidRPr="00543C5A">
        <w:rPr>
          <w:rFonts w:ascii="Times New Roman" w:hAnsi="Times New Roman" w:cs="Times New Roman"/>
          <w:sz w:val="12"/>
          <w:szCs w:val="12"/>
        </w:rPr>
        <w:t>м.р</w:t>
      </w:r>
      <w:proofErr w:type="spellEnd"/>
      <w:r w:rsidRPr="00543C5A">
        <w:rPr>
          <w:rFonts w:ascii="Times New Roman"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543C5A">
        <w:rPr>
          <w:rFonts w:ascii="Times New Roman" w:hAnsi="Times New Roman" w:cs="Times New Roman"/>
          <w:sz w:val="12"/>
          <w:szCs w:val="12"/>
        </w:rPr>
        <w:t>г.п</w:t>
      </w:r>
      <w:proofErr w:type="spellEnd"/>
      <w:r w:rsidRPr="00543C5A">
        <w:rPr>
          <w:rFonts w:ascii="Times New Roman" w:hAnsi="Times New Roman" w:cs="Times New Roman"/>
          <w:sz w:val="12"/>
          <w:szCs w:val="12"/>
        </w:rPr>
        <w:t>. Суходол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543C5A">
        <w:rPr>
          <w:rFonts w:ascii="Times New Roman" w:hAnsi="Times New Roman" w:cs="Times New Roman"/>
          <w:sz w:val="12"/>
          <w:szCs w:val="12"/>
        </w:rPr>
        <w:t>1</w:t>
      </w:r>
      <w:proofErr w:type="gramEnd"/>
      <w:r w:rsidRPr="00543C5A">
        <w:rPr>
          <w:rFonts w:ascii="Times New Roman" w:hAnsi="Times New Roman" w:cs="Times New Roman"/>
          <w:sz w:val="12"/>
          <w:szCs w:val="12"/>
        </w:rPr>
        <w:t xml:space="preserve">, минимальная площадь земельного участка – 10 </w:t>
      </w:r>
      <w:proofErr w:type="spellStart"/>
      <w:r w:rsidRPr="00543C5A">
        <w:rPr>
          <w:rFonts w:ascii="Times New Roman" w:hAnsi="Times New Roman" w:cs="Times New Roman"/>
          <w:sz w:val="12"/>
          <w:szCs w:val="12"/>
        </w:rPr>
        <w:t>кв.м</w:t>
      </w:r>
      <w:proofErr w:type="spellEnd"/>
      <w:r w:rsidRPr="00543C5A">
        <w:rPr>
          <w:rFonts w:ascii="Times New Roman" w:hAnsi="Times New Roman" w:cs="Times New Roman"/>
          <w:sz w:val="12"/>
          <w:szCs w:val="12"/>
        </w:rPr>
        <w:t xml:space="preserve">., максимальная высота зданий, строений, сооружений – 12 м., минимальный отступ от границ земельных участков до зданий- 3м, минимальный отступ от границ земельных участков до строений и сооружений – 1 м., максимальный процент застройки в границах земельного участка – 50%, минимальная площадь отдельно стоящих объектов гаражного назначения, объектов обслуживания автотранспорта-10 </w:t>
      </w:r>
      <w:proofErr w:type="spellStart"/>
      <w:r w:rsidRPr="00543C5A">
        <w:rPr>
          <w:rFonts w:ascii="Times New Roman" w:hAnsi="Times New Roman" w:cs="Times New Roman"/>
          <w:sz w:val="12"/>
          <w:szCs w:val="12"/>
        </w:rPr>
        <w:t>кв.м</w:t>
      </w:r>
      <w:proofErr w:type="spellEnd"/>
      <w:r w:rsidRPr="00543C5A">
        <w:rPr>
          <w:rFonts w:ascii="Times New Roman" w:hAnsi="Times New Roman" w:cs="Times New Roman"/>
          <w:sz w:val="12"/>
          <w:szCs w:val="12"/>
        </w:rPr>
        <w:t xml:space="preserve">., Максимальная площадь отдельно стоящих объектов гаражного назначения, объектов обслуживания автотранспорта – 100 </w:t>
      </w:r>
      <w:proofErr w:type="spellStart"/>
      <w:r w:rsidRPr="00543C5A">
        <w:rPr>
          <w:rFonts w:ascii="Times New Roman" w:hAnsi="Times New Roman" w:cs="Times New Roman"/>
          <w:sz w:val="12"/>
          <w:szCs w:val="12"/>
        </w:rPr>
        <w:t>кв.м</w:t>
      </w:r>
      <w:proofErr w:type="spellEnd"/>
      <w:r w:rsidRPr="00543C5A">
        <w:rPr>
          <w:rFonts w:ascii="Times New Roman" w:hAnsi="Times New Roman" w:cs="Times New Roman"/>
          <w:sz w:val="12"/>
          <w:szCs w:val="12"/>
        </w:rPr>
        <w:t>.</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земельных участков. </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 xml:space="preserve">На основании сведений №325/4 от 21.11.2022г.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543C5A" w:rsidRPr="00543C5A" w:rsidRDefault="00543C5A" w:rsidP="00543C5A">
      <w:pPr>
        <w:pStyle w:val="aff1"/>
        <w:ind w:firstLine="284"/>
        <w:jc w:val="both"/>
        <w:rPr>
          <w:rFonts w:ascii="Times New Roman" w:hAnsi="Times New Roman" w:cs="Times New Roman"/>
          <w:sz w:val="12"/>
          <w:szCs w:val="12"/>
        </w:rPr>
      </w:pPr>
      <w:proofErr w:type="gramStart"/>
      <w:r w:rsidRPr="00543C5A">
        <w:rPr>
          <w:rFonts w:ascii="Times New Roman" w:hAnsi="Times New Roman" w:cs="Times New Roman"/>
          <w:sz w:val="12"/>
          <w:szCs w:val="12"/>
        </w:rPr>
        <w:t xml:space="preserve">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№861(правила технологического присоединения </w:t>
      </w:r>
      <w:proofErr w:type="spellStart"/>
      <w:r w:rsidRPr="00543C5A">
        <w:rPr>
          <w:rFonts w:ascii="Times New Roman" w:hAnsi="Times New Roman" w:cs="Times New Roman"/>
          <w:sz w:val="12"/>
          <w:szCs w:val="12"/>
        </w:rPr>
        <w:t>энергопринимающих</w:t>
      </w:r>
      <w:proofErr w:type="spellEnd"/>
      <w:r w:rsidRPr="00543C5A">
        <w:rPr>
          <w:rFonts w:ascii="Times New Roman" w:hAnsi="Times New Roman" w:cs="Times New Roman"/>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после подачи заявки установленного образца на</w:t>
      </w:r>
      <w:proofErr w:type="gramEnd"/>
      <w:r w:rsidRPr="00543C5A">
        <w:rPr>
          <w:rFonts w:ascii="Times New Roman" w:hAnsi="Times New Roman" w:cs="Times New Roman"/>
          <w:sz w:val="12"/>
          <w:szCs w:val="12"/>
        </w:rPr>
        <w:t xml:space="preserve"> технологическое присоединение в адрес АО «Самарская сетевая компания». Размер платы за технологическое присоединение будет установлен в соответствии с утвержденными стандартизированными тарифными ставками, ставками за единицу максимальной мощности на основании приказа Министерства энергетики и жилищно-коммунального хозяйства Самарской области от 15.07.2022 года №246.</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В соответствии с приказами:</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 xml:space="preserve">1. </w:t>
      </w:r>
      <w:proofErr w:type="gramStart"/>
      <w:r w:rsidRPr="00543C5A">
        <w:rPr>
          <w:rFonts w:ascii="Times New Roman"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543C5A">
        <w:rPr>
          <w:rFonts w:ascii="Times New Roman"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543C5A">
        <w:rPr>
          <w:rFonts w:ascii="Times New Roman" w:hAnsi="Times New Roman" w:cs="Times New Roman"/>
          <w:sz w:val="12"/>
          <w:szCs w:val="12"/>
        </w:rPr>
        <w:t>и</w:t>
      </w:r>
      <w:proofErr w:type="gramEnd"/>
      <w:r w:rsidRPr="00543C5A">
        <w:rPr>
          <w:rFonts w:ascii="Times New Roman" w:hAnsi="Times New Roman" w:cs="Times New Roman"/>
          <w:sz w:val="12"/>
          <w:szCs w:val="12"/>
        </w:rPr>
        <w:t xml:space="preserve"> 3 лет.</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 xml:space="preserve">2. </w:t>
      </w:r>
      <w:proofErr w:type="gramStart"/>
      <w:r w:rsidRPr="00543C5A">
        <w:rPr>
          <w:rFonts w:ascii="Times New Roman" w:hAnsi="Times New Roman" w:cs="Times New Roman"/>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543C5A">
        <w:rPr>
          <w:rFonts w:ascii="Times New Roman" w:hAnsi="Times New Roman" w:cs="Times New Roman"/>
          <w:sz w:val="12"/>
          <w:szCs w:val="12"/>
        </w:rPr>
        <w:t>энергопринимающих</w:t>
      </w:r>
      <w:proofErr w:type="spellEnd"/>
      <w:r w:rsidRPr="00543C5A">
        <w:rPr>
          <w:rFonts w:ascii="Times New Roman"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543C5A">
        <w:rPr>
          <w:rFonts w:ascii="Times New Roman"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Заявки на участие в аукционе принимаются ежедневно с 08 декабря 2022 г. с 09ч.00мин. по 09 января 2023 г. до 09ч.00мин.  на электронной площадке АО «Единая электронная торговая площадка». Дата проведения  аукциона: 11 января 2023 г. в 09ч. 00мин.</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Аукцион проводится на электронной площадке АО «Единая торговая электронная площадка» 11.01.2023г. в 09ч.00мин.</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 xml:space="preserve">Аукцион признается не состоявшимся, если: </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1) в аукционе участвовал только один участник;</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2) при проведен</w:t>
      </w:r>
      <w:proofErr w:type="gramStart"/>
      <w:r w:rsidRPr="00543C5A">
        <w:rPr>
          <w:rFonts w:ascii="Times New Roman" w:hAnsi="Times New Roman" w:cs="Times New Roman"/>
          <w:sz w:val="12"/>
          <w:szCs w:val="12"/>
        </w:rPr>
        <w:t>ии ау</w:t>
      </w:r>
      <w:proofErr w:type="gramEnd"/>
      <w:r w:rsidRPr="00543C5A">
        <w:rPr>
          <w:rFonts w:ascii="Times New Roman" w:hAnsi="Times New Roman" w:cs="Times New Roman"/>
          <w:sz w:val="12"/>
          <w:szCs w:val="12"/>
        </w:rPr>
        <w:t>кциона не присутствовал ни один из участников аукциона.</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 xml:space="preserve">Банковские реквизиты для внесения задатка: </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 xml:space="preserve">УФК по Самарской области (Администрация городского поселения Суходол муниципального района Сергиевский Самарской области) </w:t>
      </w:r>
      <w:proofErr w:type="gramStart"/>
      <w:r w:rsidRPr="00543C5A">
        <w:rPr>
          <w:rFonts w:ascii="Times New Roman" w:hAnsi="Times New Roman" w:cs="Times New Roman"/>
          <w:sz w:val="12"/>
          <w:szCs w:val="12"/>
        </w:rPr>
        <w:t>л</w:t>
      </w:r>
      <w:proofErr w:type="gramEnd"/>
      <w:r w:rsidRPr="00543C5A">
        <w:rPr>
          <w:rFonts w:ascii="Times New Roman" w:hAnsi="Times New Roman" w:cs="Times New Roman"/>
          <w:sz w:val="12"/>
          <w:szCs w:val="12"/>
        </w:rPr>
        <w:t>/с 418.02.019.0</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lastRenderedPageBreak/>
        <w:t>ОГРН 1056381016471</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 xml:space="preserve">ИНН\КПП 6381010172\638101001  </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Номер банковского счета  40102810545370000036</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Номер казначейского счета  03232643366381584200</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 xml:space="preserve">ОТДЕЛЕНИЕ САМАРА БАНКА РОССИИ//УФК по Самарской области </w:t>
      </w:r>
      <w:proofErr w:type="spellStart"/>
      <w:r w:rsidRPr="00543C5A">
        <w:rPr>
          <w:rFonts w:ascii="Times New Roman" w:hAnsi="Times New Roman" w:cs="Times New Roman"/>
          <w:sz w:val="12"/>
          <w:szCs w:val="12"/>
        </w:rPr>
        <w:t>г</w:t>
      </w:r>
      <w:proofErr w:type="gramStart"/>
      <w:r w:rsidRPr="00543C5A">
        <w:rPr>
          <w:rFonts w:ascii="Times New Roman" w:hAnsi="Times New Roman" w:cs="Times New Roman"/>
          <w:sz w:val="12"/>
          <w:szCs w:val="12"/>
        </w:rPr>
        <w:t>.С</w:t>
      </w:r>
      <w:proofErr w:type="gramEnd"/>
      <w:r w:rsidRPr="00543C5A">
        <w:rPr>
          <w:rFonts w:ascii="Times New Roman" w:hAnsi="Times New Roman" w:cs="Times New Roman"/>
          <w:sz w:val="12"/>
          <w:szCs w:val="12"/>
        </w:rPr>
        <w:t>амара</w:t>
      </w:r>
      <w:proofErr w:type="spellEnd"/>
      <w:r w:rsidRPr="00543C5A">
        <w:rPr>
          <w:rFonts w:ascii="Times New Roman" w:hAnsi="Times New Roman" w:cs="Times New Roman"/>
          <w:sz w:val="12"/>
          <w:szCs w:val="12"/>
        </w:rPr>
        <w:t xml:space="preserve"> </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БИК ТОФК 013601205</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КБК ОКТМО 36 638 158    ОКОГУ  3300400    ОКФС  14     ОКОПФ  75404</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ОКПО   79171638  ОКВЭД 84.11.35</w:t>
      </w:r>
    </w:p>
    <w:p w:rsidR="00EB5DCE"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 xml:space="preserve">КБК 41811105013130000120, с пометкой – задаток для участия в аукционе, адрес земельного участка, в отношении которого внесен задаток. Задаток можно внести </w:t>
      </w:r>
      <w:proofErr w:type="gramStart"/>
      <w:r w:rsidRPr="00543C5A">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543C5A">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543C5A" w:rsidRPr="00543C5A" w:rsidRDefault="00543C5A" w:rsidP="00543C5A">
      <w:pPr>
        <w:pStyle w:val="aff1"/>
        <w:jc w:val="both"/>
        <w:rPr>
          <w:rFonts w:ascii="Times New Roman" w:hAnsi="Times New Roman" w:cs="Times New Roman"/>
          <w:sz w:val="12"/>
          <w:szCs w:val="12"/>
        </w:rPr>
      </w:pPr>
    </w:p>
    <w:p w:rsidR="00543C5A" w:rsidRPr="00543C5A" w:rsidRDefault="00543C5A" w:rsidP="00543C5A">
      <w:pPr>
        <w:pStyle w:val="aff1"/>
        <w:ind w:firstLine="284"/>
        <w:jc w:val="center"/>
        <w:rPr>
          <w:rFonts w:ascii="Times New Roman" w:hAnsi="Times New Roman" w:cs="Times New Roman"/>
          <w:sz w:val="12"/>
          <w:szCs w:val="12"/>
        </w:rPr>
      </w:pPr>
      <w:r w:rsidRPr="00543C5A">
        <w:rPr>
          <w:rFonts w:ascii="Times New Roman" w:hAnsi="Times New Roman" w:cs="Times New Roman"/>
          <w:sz w:val="12"/>
          <w:szCs w:val="12"/>
        </w:rPr>
        <w:t>Администрация</w:t>
      </w:r>
    </w:p>
    <w:p w:rsidR="00543C5A" w:rsidRPr="00543C5A" w:rsidRDefault="00543C5A" w:rsidP="00543C5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43C5A">
        <w:rPr>
          <w:rFonts w:ascii="Times New Roman" w:hAnsi="Times New Roman" w:cs="Times New Roman"/>
          <w:sz w:val="12"/>
          <w:szCs w:val="12"/>
        </w:rPr>
        <w:t>Сергиевский</w:t>
      </w:r>
    </w:p>
    <w:p w:rsidR="00543C5A" w:rsidRPr="00543C5A" w:rsidRDefault="00543C5A" w:rsidP="00543C5A">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43C5A" w:rsidRPr="00543C5A" w:rsidRDefault="00543C5A" w:rsidP="00543C5A">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43C5A" w:rsidRPr="00543C5A" w:rsidRDefault="00543C5A" w:rsidP="00543C5A">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«02» декабря 2022г.                                                                                                                                                                                                   </w:t>
      </w:r>
      <w:r w:rsidRPr="00543C5A">
        <w:rPr>
          <w:rFonts w:ascii="Times New Roman" w:hAnsi="Times New Roman" w:cs="Times New Roman"/>
          <w:sz w:val="12"/>
          <w:szCs w:val="12"/>
        </w:rPr>
        <w:t>№1385</w:t>
      </w:r>
    </w:p>
    <w:p w:rsidR="00543C5A" w:rsidRPr="00543C5A" w:rsidRDefault="00543C5A" w:rsidP="00543C5A">
      <w:pPr>
        <w:pStyle w:val="aff1"/>
        <w:ind w:firstLine="284"/>
        <w:jc w:val="center"/>
        <w:rPr>
          <w:rFonts w:ascii="Times New Roman" w:hAnsi="Times New Roman" w:cs="Times New Roman"/>
          <w:sz w:val="12"/>
          <w:szCs w:val="12"/>
        </w:rPr>
      </w:pPr>
      <w:r w:rsidRPr="00543C5A">
        <w:rPr>
          <w:rFonts w:ascii="Times New Roman" w:hAnsi="Times New Roman" w:cs="Times New Roman"/>
          <w:sz w:val="12"/>
          <w:szCs w:val="12"/>
        </w:rPr>
        <w:t xml:space="preserve">О внесении изменений в постановление администрации муниципального района Сергиевский от 12.11.2019 года № 1563 «Об утверждении </w:t>
      </w:r>
      <w:proofErr w:type="gramStart"/>
      <w:r w:rsidRPr="00543C5A">
        <w:rPr>
          <w:rFonts w:ascii="Times New Roman" w:hAnsi="Times New Roman" w:cs="Times New Roman"/>
          <w:sz w:val="12"/>
          <w:szCs w:val="12"/>
        </w:rPr>
        <w:t>Порядка ведения реестра расходных обязательств муниципального района</w:t>
      </w:r>
      <w:proofErr w:type="gramEnd"/>
      <w:r w:rsidRPr="00543C5A">
        <w:rPr>
          <w:rFonts w:ascii="Times New Roman" w:hAnsi="Times New Roman" w:cs="Times New Roman"/>
          <w:sz w:val="12"/>
          <w:szCs w:val="12"/>
        </w:rPr>
        <w:t xml:space="preserve"> Сергиевский Самарской области»</w:t>
      </w:r>
      <w:r w:rsidRPr="00543C5A">
        <w:rPr>
          <w:rFonts w:ascii="Times New Roman" w:hAnsi="Times New Roman" w:cs="Times New Roman"/>
          <w:sz w:val="12"/>
          <w:szCs w:val="12"/>
        </w:rPr>
        <w:tab/>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В соответствии со статьей 87 Бюджетного кодекса Российской Федерации,  Федеральным законом от 06.10.2003г.  №131-ФЗ «Об общих принципах организации местного самоуправления в РФ», Уставом муниципального района Сергиевский Самарской области, Администрация муниципального района Сергиевский Самарской области</w:t>
      </w:r>
    </w:p>
    <w:p w:rsidR="00543C5A" w:rsidRPr="00543C5A" w:rsidRDefault="00543C5A" w:rsidP="00543C5A">
      <w:pPr>
        <w:pStyle w:val="aff1"/>
        <w:ind w:firstLine="284"/>
        <w:jc w:val="both"/>
        <w:rPr>
          <w:rFonts w:ascii="Times New Roman" w:hAnsi="Times New Roman" w:cs="Times New Roman"/>
          <w:sz w:val="12"/>
          <w:szCs w:val="12"/>
        </w:rPr>
      </w:pPr>
      <w:r w:rsidRPr="00543C5A">
        <w:rPr>
          <w:rFonts w:ascii="Times New Roman" w:hAnsi="Times New Roman" w:cs="Times New Roman"/>
          <w:sz w:val="12"/>
          <w:szCs w:val="12"/>
        </w:rPr>
        <w:t>ПОСТАНОВЛЯЕТ:</w:t>
      </w:r>
    </w:p>
    <w:p w:rsidR="00543C5A" w:rsidRPr="00543C5A" w:rsidRDefault="00543C5A" w:rsidP="00543C5A">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543C5A">
        <w:rPr>
          <w:rFonts w:ascii="Times New Roman" w:hAnsi="Times New Roman" w:cs="Times New Roman"/>
          <w:sz w:val="12"/>
          <w:szCs w:val="12"/>
        </w:rPr>
        <w:t>Внести изменения в постановление администрации муниц</w:t>
      </w:r>
      <w:r>
        <w:rPr>
          <w:rFonts w:ascii="Times New Roman" w:hAnsi="Times New Roman" w:cs="Times New Roman"/>
          <w:sz w:val="12"/>
          <w:szCs w:val="12"/>
        </w:rPr>
        <w:t>ипального района Сергиевский  №</w:t>
      </w:r>
      <w:r w:rsidRPr="00543C5A">
        <w:rPr>
          <w:rFonts w:ascii="Times New Roman" w:hAnsi="Times New Roman" w:cs="Times New Roman"/>
          <w:sz w:val="12"/>
          <w:szCs w:val="12"/>
        </w:rPr>
        <w:t xml:space="preserve">1563 от 12.11.2019г. «Об утверждении </w:t>
      </w:r>
      <w:proofErr w:type="gramStart"/>
      <w:r w:rsidRPr="00543C5A">
        <w:rPr>
          <w:rFonts w:ascii="Times New Roman" w:hAnsi="Times New Roman" w:cs="Times New Roman"/>
          <w:sz w:val="12"/>
          <w:szCs w:val="12"/>
        </w:rPr>
        <w:t>Порядка ведения реестра расходных обязательств муниципального района</w:t>
      </w:r>
      <w:proofErr w:type="gramEnd"/>
      <w:r w:rsidRPr="00543C5A">
        <w:rPr>
          <w:rFonts w:ascii="Times New Roman" w:hAnsi="Times New Roman" w:cs="Times New Roman"/>
          <w:sz w:val="12"/>
          <w:szCs w:val="12"/>
        </w:rPr>
        <w:t xml:space="preserve"> Сергиевский Самарской области» (далее – Порядок) следующего содержания:</w:t>
      </w:r>
    </w:p>
    <w:p w:rsidR="00543C5A" w:rsidRPr="00543C5A" w:rsidRDefault="00543C5A" w:rsidP="00543C5A">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543C5A">
        <w:rPr>
          <w:rFonts w:ascii="Times New Roman" w:hAnsi="Times New Roman" w:cs="Times New Roman"/>
          <w:sz w:val="12"/>
          <w:szCs w:val="12"/>
        </w:rPr>
        <w:t xml:space="preserve">Приложение № 1 к Порядку изложить в редакции согласно Приложению № 1 к настоящему постановлению; </w:t>
      </w:r>
    </w:p>
    <w:p w:rsidR="00543C5A" w:rsidRPr="00543C5A" w:rsidRDefault="00543C5A" w:rsidP="00543C5A">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Pr="00543C5A">
        <w:rPr>
          <w:rFonts w:ascii="Times New Roman" w:hAnsi="Times New Roman" w:cs="Times New Roman"/>
          <w:sz w:val="12"/>
          <w:szCs w:val="12"/>
        </w:rPr>
        <w:t xml:space="preserve">Приложение № 2 к Порядку изложить в редакции согласно Приложению № 2 к настоящему постановлению. </w:t>
      </w:r>
    </w:p>
    <w:p w:rsidR="00543C5A" w:rsidRPr="00543C5A" w:rsidRDefault="00543C5A" w:rsidP="00543C5A">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543C5A">
        <w:rPr>
          <w:rFonts w:ascii="Times New Roman" w:hAnsi="Times New Roman" w:cs="Times New Roman"/>
          <w:sz w:val="12"/>
          <w:szCs w:val="12"/>
        </w:rPr>
        <w:t>Опубликовать настоящее постановление в газете «Сергиевский вестник».</w:t>
      </w:r>
    </w:p>
    <w:p w:rsidR="00543C5A" w:rsidRPr="00543C5A" w:rsidRDefault="00543C5A" w:rsidP="00543C5A">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543C5A">
        <w:rPr>
          <w:rFonts w:ascii="Times New Roman" w:hAnsi="Times New Roman" w:cs="Times New Roman"/>
          <w:sz w:val="12"/>
          <w:szCs w:val="12"/>
        </w:rPr>
        <w:t xml:space="preserve">Настоящее постановление вступает в силу со дня его официального опубликования. </w:t>
      </w:r>
    </w:p>
    <w:p w:rsidR="00543C5A" w:rsidRPr="00543C5A" w:rsidRDefault="00543C5A" w:rsidP="00543C5A">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543C5A">
        <w:rPr>
          <w:rFonts w:ascii="Times New Roman" w:hAnsi="Times New Roman" w:cs="Times New Roman"/>
          <w:sz w:val="12"/>
          <w:szCs w:val="12"/>
        </w:rPr>
        <w:t>Контроль за</w:t>
      </w:r>
      <w:proofErr w:type="gramEnd"/>
      <w:r w:rsidRPr="00543C5A">
        <w:rPr>
          <w:rFonts w:ascii="Times New Roman"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w:t>
      </w:r>
      <w:r>
        <w:rPr>
          <w:rFonts w:ascii="Times New Roman" w:hAnsi="Times New Roman" w:cs="Times New Roman"/>
          <w:sz w:val="12"/>
          <w:szCs w:val="12"/>
        </w:rPr>
        <w:t>йона Сергиевский С. Р. Ганиеву.</w:t>
      </w:r>
    </w:p>
    <w:p w:rsidR="00543C5A" w:rsidRPr="00543C5A" w:rsidRDefault="00543C5A" w:rsidP="00543C5A">
      <w:pPr>
        <w:pStyle w:val="aff1"/>
        <w:ind w:firstLine="284"/>
        <w:jc w:val="right"/>
        <w:rPr>
          <w:rFonts w:ascii="Times New Roman" w:hAnsi="Times New Roman" w:cs="Times New Roman"/>
          <w:sz w:val="12"/>
          <w:szCs w:val="12"/>
        </w:rPr>
      </w:pPr>
      <w:r w:rsidRPr="00543C5A">
        <w:rPr>
          <w:rFonts w:ascii="Times New Roman" w:hAnsi="Times New Roman" w:cs="Times New Roman"/>
          <w:sz w:val="12"/>
          <w:szCs w:val="12"/>
        </w:rPr>
        <w:t>Глава муниципального района Сергиевский</w:t>
      </w:r>
    </w:p>
    <w:p w:rsidR="00543C5A" w:rsidRDefault="00543C5A" w:rsidP="00543C5A">
      <w:pPr>
        <w:pStyle w:val="aff1"/>
        <w:ind w:firstLine="284"/>
        <w:jc w:val="right"/>
        <w:rPr>
          <w:rFonts w:ascii="Times New Roman" w:hAnsi="Times New Roman" w:cs="Times New Roman"/>
          <w:sz w:val="12"/>
          <w:szCs w:val="12"/>
        </w:rPr>
      </w:pPr>
      <w:r w:rsidRPr="00543C5A">
        <w:rPr>
          <w:rFonts w:ascii="Times New Roman" w:hAnsi="Times New Roman" w:cs="Times New Roman"/>
          <w:sz w:val="12"/>
          <w:szCs w:val="12"/>
        </w:rPr>
        <w:t xml:space="preserve">А. И. </w:t>
      </w:r>
      <w:proofErr w:type="spellStart"/>
      <w:r w:rsidRPr="00543C5A">
        <w:rPr>
          <w:rFonts w:ascii="Times New Roman" w:hAnsi="Times New Roman" w:cs="Times New Roman"/>
          <w:sz w:val="12"/>
          <w:szCs w:val="12"/>
        </w:rPr>
        <w:t>Екамасов</w:t>
      </w:r>
      <w:proofErr w:type="spellEnd"/>
    </w:p>
    <w:p w:rsidR="006C2EC1" w:rsidRDefault="006C2EC1" w:rsidP="00543C5A">
      <w:pPr>
        <w:pStyle w:val="aff1"/>
        <w:ind w:firstLine="284"/>
        <w:jc w:val="right"/>
        <w:rPr>
          <w:rFonts w:ascii="Times New Roman" w:hAnsi="Times New Roman" w:cs="Times New Roman"/>
          <w:sz w:val="12"/>
          <w:szCs w:val="12"/>
        </w:rPr>
      </w:pPr>
    </w:p>
    <w:p w:rsidR="006C2EC1" w:rsidRDefault="006C2EC1" w:rsidP="00543C5A">
      <w:pPr>
        <w:pStyle w:val="aff1"/>
        <w:ind w:firstLine="284"/>
        <w:jc w:val="right"/>
        <w:rPr>
          <w:rFonts w:ascii="Times New Roman" w:hAnsi="Times New Roman" w:cs="Times New Roman"/>
          <w:sz w:val="12"/>
          <w:szCs w:val="12"/>
        </w:rPr>
      </w:pPr>
      <w:r w:rsidRPr="006C2EC1">
        <w:rPr>
          <w:rFonts w:ascii="Times New Roman" w:hAnsi="Times New Roman" w:cs="Times New Roman"/>
          <w:sz w:val="12"/>
          <w:szCs w:val="12"/>
        </w:rPr>
        <w:t xml:space="preserve">Приложение №1                  </w:t>
      </w:r>
    </w:p>
    <w:p w:rsidR="006C2EC1" w:rsidRDefault="006C2EC1" w:rsidP="00543C5A">
      <w:pPr>
        <w:pStyle w:val="aff1"/>
        <w:ind w:firstLine="284"/>
        <w:jc w:val="right"/>
        <w:rPr>
          <w:rFonts w:ascii="Times New Roman" w:hAnsi="Times New Roman" w:cs="Times New Roman"/>
          <w:sz w:val="12"/>
          <w:szCs w:val="12"/>
        </w:rPr>
      </w:pPr>
      <w:r w:rsidRPr="006C2EC1">
        <w:rPr>
          <w:rFonts w:ascii="Times New Roman" w:hAnsi="Times New Roman" w:cs="Times New Roman"/>
          <w:sz w:val="12"/>
          <w:szCs w:val="12"/>
        </w:rPr>
        <w:t xml:space="preserve">                            к постановлению администрации </w:t>
      </w:r>
    </w:p>
    <w:p w:rsidR="006C2EC1" w:rsidRDefault="006C2EC1" w:rsidP="00543C5A">
      <w:pPr>
        <w:pStyle w:val="aff1"/>
        <w:ind w:firstLine="284"/>
        <w:jc w:val="right"/>
        <w:rPr>
          <w:rFonts w:ascii="Times New Roman" w:hAnsi="Times New Roman" w:cs="Times New Roman"/>
          <w:sz w:val="12"/>
          <w:szCs w:val="12"/>
        </w:rPr>
      </w:pPr>
      <w:r w:rsidRPr="006C2EC1">
        <w:rPr>
          <w:rFonts w:ascii="Times New Roman" w:hAnsi="Times New Roman" w:cs="Times New Roman"/>
          <w:sz w:val="12"/>
          <w:szCs w:val="12"/>
        </w:rPr>
        <w:t>муниципального района Сергиевский</w:t>
      </w:r>
    </w:p>
    <w:p w:rsidR="006C2EC1" w:rsidRDefault="006C2EC1" w:rsidP="00543C5A">
      <w:pPr>
        <w:pStyle w:val="aff1"/>
        <w:ind w:firstLine="284"/>
        <w:jc w:val="right"/>
        <w:rPr>
          <w:rFonts w:ascii="Times New Roman" w:hAnsi="Times New Roman" w:cs="Times New Roman"/>
          <w:sz w:val="12"/>
          <w:szCs w:val="12"/>
        </w:rPr>
      </w:pPr>
      <w:r w:rsidRPr="006C2EC1">
        <w:rPr>
          <w:rFonts w:ascii="Times New Roman" w:hAnsi="Times New Roman" w:cs="Times New Roman"/>
          <w:sz w:val="12"/>
          <w:szCs w:val="12"/>
        </w:rPr>
        <w:t xml:space="preserve"> от 02 декабря 2022 года №1385</w:t>
      </w:r>
    </w:p>
    <w:p w:rsidR="006C2EC1" w:rsidRDefault="006C2EC1" w:rsidP="006C2EC1">
      <w:pPr>
        <w:pStyle w:val="aff1"/>
        <w:ind w:firstLine="284"/>
        <w:jc w:val="center"/>
        <w:rPr>
          <w:rFonts w:ascii="Times New Roman" w:hAnsi="Times New Roman" w:cs="Times New Roman"/>
          <w:sz w:val="12"/>
          <w:szCs w:val="12"/>
        </w:rPr>
      </w:pPr>
      <w:r w:rsidRPr="006C2EC1">
        <w:rPr>
          <w:rFonts w:ascii="Times New Roman" w:hAnsi="Times New Roman" w:cs="Times New Roman"/>
          <w:sz w:val="12"/>
          <w:szCs w:val="12"/>
        </w:rPr>
        <w:t>Реестр принимаемых расходных обязательств му</w:t>
      </w:r>
      <w:r>
        <w:rPr>
          <w:rFonts w:ascii="Times New Roman" w:hAnsi="Times New Roman" w:cs="Times New Roman"/>
          <w:sz w:val="12"/>
          <w:szCs w:val="12"/>
        </w:rPr>
        <w:t xml:space="preserve">ниципального района Сергиевский </w:t>
      </w:r>
      <w:r w:rsidRPr="006C2EC1">
        <w:rPr>
          <w:rFonts w:ascii="Times New Roman" w:hAnsi="Times New Roman" w:cs="Times New Roman"/>
          <w:sz w:val="12"/>
          <w:szCs w:val="12"/>
        </w:rPr>
        <w:t>на ______ год и плановый период ______ годов</w:t>
      </w:r>
    </w:p>
    <w:tbl>
      <w:tblPr>
        <w:tblW w:w="5000" w:type="pct"/>
        <w:tblLook w:val="04A0" w:firstRow="1" w:lastRow="0" w:firstColumn="1" w:lastColumn="0" w:noHBand="0" w:noVBand="1"/>
      </w:tblPr>
      <w:tblGrid>
        <w:gridCol w:w="283"/>
        <w:gridCol w:w="725"/>
        <w:gridCol w:w="441"/>
        <w:gridCol w:w="516"/>
        <w:gridCol w:w="656"/>
        <w:gridCol w:w="643"/>
        <w:gridCol w:w="516"/>
        <w:gridCol w:w="791"/>
        <w:gridCol w:w="561"/>
        <w:gridCol w:w="362"/>
        <w:gridCol w:w="365"/>
        <w:gridCol w:w="459"/>
        <w:gridCol w:w="542"/>
        <w:gridCol w:w="445"/>
        <w:gridCol w:w="424"/>
      </w:tblGrid>
      <w:tr w:rsidR="006C2EC1" w:rsidRPr="006C2EC1" w:rsidTr="006C2EC1">
        <w:trPr>
          <w:trHeight w:val="70"/>
        </w:trPr>
        <w:tc>
          <w:tcPr>
            <w:tcW w:w="1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w:t>
            </w:r>
          </w:p>
        </w:tc>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Источник финансирования</w:t>
            </w:r>
          </w:p>
        </w:tc>
        <w:tc>
          <w:tcPr>
            <w:tcW w:w="2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Код Строки</w:t>
            </w:r>
          </w:p>
        </w:tc>
        <w:tc>
          <w:tcPr>
            <w:tcW w:w="2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Раздел, подраздел  БКР</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Наименование расходного</w:t>
            </w:r>
            <w:r w:rsidRPr="006C2EC1">
              <w:rPr>
                <w:rFonts w:ascii="Times New Roman" w:eastAsia="Times New Roman" w:hAnsi="Times New Roman" w:cs="Times New Roman"/>
                <w:b/>
                <w:bCs/>
                <w:color w:val="000000"/>
                <w:sz w:val="12"/>
                <w:szCs w:val="12"/>
                <w:lang w:eastAsia="ru-RU"/>
              </w:rPr>
              <w:br/>
            </w:r>
            <w:r w:rsidRPr="006C2EC1">
              <w:rPr>
                <w:rFonts w:ascii="Times New Roman" w:eastAsia="Times New Roman" w:hAnsi="Times New Roman" w:cs="Times New Roman"/>
                <w:b/>
                <w:bCs/>
                <w:color w:val="000000"/>
                <w:sz w:val="12"/>
                <w:szCs w:val="12"/>
                <w:lang w:eastAsia="ru-RU"/>
              </w:rPr>
              <w:br/>
              <w:t>обязательства</w:t>
            </w:r>
          </w:p>
        </w:tc>
        <w:tc>
          <w:tcPr>
            <w:tcW w:w="1746" w:type="pct"/>
            <w:gridSpan w:val="4"/>
            <w:tcBorders>
              <w:top w:val="single" w:sz="4" w:space="0" w:color="000000"/>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Нормативный правовой акт муниципального образования, договор (соглашение)</w:t>
            </w:r>
          </w:p>
        </w:tc>
        <w:tc>
          <w:tcPr>
            <w:tcW w:w="1684" w:type="pct"/>
            <w:gridSpan w:val="6"/>
            <w:tcBorders>
              <w:top w:val="single" w:sz="4" w:space="0" w:color="000000"/>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Объем средств на исполнение, тыс. руб.</w:t>
            </w:r>
          </w:p>
        </w:tc>
      </w:tr>
      <w:tr w:rsidR="006C2EC1" w:rsidRPr="006C2EC1" w:rsidTr="006C2EC1">
        <w:trPr>
          <w:trHeight w:val="70"/>
        </w:trPr>
        <w:tc>
          <w:tcPr>
            <w:tcW w:w="133"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rPr>
                <w:rFonts w:ascii="Times New Roman" w:eastAsia="Times New Roman" w:hAnsi="Times New Roman" w:cs="Times New Roman"/>
                <w:b/>
                <w:bCs/>
                <w:color w:val="000000"/>
                <w:sz w:val="12"/>
                <w:szCs w:val="12"/>
                <w:lang w:eastAsia="ru-RU"/>
              </w:rPr>
            </w:pPr>
          </w:p>
        </w:tc>
        <w:tc>
          <w:tcPr>
            <w:tcW w:w="431"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rPr>
                <w:rFonts w:ascii="Times New Roman" w:eastAsia="Times New Roman" w:hAnsi="Times New Roman" w:cs="Times New Roman"/>
                <w:b/>
                <w:bCs/>
                <w:color w:val="000000"/>
                <w:sz w:val="12"/>
                <w:szCs w:val="12"/>
                <w:lang w:eastAsia="ru-RU"/>
              </w:rPr>
            </w:pPr>
          </w:p>
        </w:tc>
        <w:tc>
          <w:tcPr>
            <w:tcW w:w="201"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rPr>
                <w:rFonts w:ascii="Times New Roman" w:eastAsia="Times New Roman" w:hAnsi="Times New Roman" w:cs="Times New Roman"/>
                <w:b/>
                <w:bCs/>
                <w:color w:val="000000"/>
                <w:sz w:val="12"/>
                <w:szCs w:val="12"/>
                <w:lang w:eastAsia="ru-RU"/>
              </w:rPr>
            </w:pPr>
          </w:p>
        </w:tc>
        <w:tc>
          <w:tcPr>
            <w:tcW w:w="261"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rPr>
                <w:rFonts w:ascii="Times New Roman" w:eastAsia="Times New Roman" w:hAnsi="Times New Roman" w:cs="Times New Roman"/>
                <w:b/>
                <w:bCs/>
                <w:color w:val="000000"/>
                <w:sz w:val="12"/>
                <w:szCs w:val="12"/>
                <w:lang w:eastAsia="ru-RU"/>
              </w:rPr>
            </w:pPr>
          </w:p>
        </w:tc>
        <w:tc>
          <w:tcPr>
            <w:tcW w:w="543"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rPr>
                <w:rFonts w:ascii="Times New Roman" w:eastAsia="Times New Roman" w:hAnsi="Times New Roman" w:cs="Times New Roman"/>
                <w:b/>
                <w:bCs/>
                <w:color w:val="000000"/>
                <w:sz w:val="12"/>
                <w:szCs w:val="12"/>
                <w:lang w:eastAsia="ru-RU"/>
              </w:rPr>
            </w:pPr>
          </w:p>
        </w:tc>
        <w:tc>
          <w:tcPr>
            <w:tcW w:w="69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Реквизиты, включая наименование</w:t>
            </w:r>
          </w:p>
        </w:tc>
        <w:tc>
          <w:tcPr>
            <w:tcW w:w="26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roofErr w:type="spellStart"/>
            <w:proofErr w:type="gramStart"/>
            <w:r w:rsidRPr="006C2EC1">
              <w:rPr>
                <w:rFonts w:ascii="Times New Roman" w:eastAsia="Times New Roman" w:hAnsi="Times New Roman" w:cs="Times New Roman"/>
                <w:b/>
                <w:bCs/>
                <w:color w:val="000000"/>
                <w:sz w:val="12"/>
                <w:szCs w:val="12"/>
                <w:lang w:eastAsia="ru-RU"/>
              </w:rPr>
              <w:t>C</w:t>
            </w:r>
            <w:proofErr w:type="gramEnd"/>
            <w:r w:rsidRPr="006C2EC1">
              <w:rPr>
                <w:rFonts w:ascii="Times New Roman" w:eastAsia="Times New Roman" w:hAnsi="Times New Roman" w:cs="Times New Roman"/>
                <w:b/>
                <w:bCs/>
                <w:color w:val="000000"/>
                <w:sz w:val="12"/>
                <w:szCs w:val="12"/>
                <w:lang w:eastAsia="ru-RU"/>
              </w:rPr>
              <w:t>татья</w:t>
            </w:r>
            <w:proofErr w:type="spellEnd"/>
            <w:r w:rsidRPr="006C2EC1">
              <w:rPr>
                <w:rFonts w:ascii="Times New Roman" w:eastAsia="Times New Roman" w:hAnsi="Times New Roman" w:cs="Times New Roman"/>
                <w:b/>
                <w:bCs/>
                <w:color w:val="000000"/>
                <w:sz w:val="12"/>
                <w:szCs w:val="12"/>
                <w:lang w:eastAsia="ru-RU"/>
              </w:rPr>
              <w:t>, часть, пункт, подпункт, абзац</w:t>
            </w:r>
          </w:p>
        </w:tc>
        <w:tc>
          <w:tcPr>
            <w:tcW w:w="48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формулировка положения документа, устанавливающего расходное обязательство</w:t>
            </w:r>
          </w:p>
        </w:tc>
        <w:tc>
          <w:tcPr>
            <w:tcW w:w="3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Дата вступления в силу и срок действия</w:t>
            </w:r>
          </w:p>
        </w:tc>
        <w:tc>
          <w:tcPr>
            <w:tcW w:w="537" w:type="pct"/>
            <w:gridSpan w:val="2"/>
            <w:tcBorders>
              <w:top w:val="single" w:sz="4" w:space="0" w:color="000000"/>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Отчетный период</w:t>
            </w:r>
          </w:p>
        </w:tc>
        <w:tc>
          <w:tcPr>
            <w:tcW w:w="28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roofErr w:type="spellStart"/>
            <w:r w:rsidRPr="006C2EC1">
              <w:rPr>
                <w:rFonts w:ascii="Times New Roman" w:eastAsia="Times New Roman" w:hAnsi="Times New Roman" w:cs="Times New Roman"/>
                <w:b/>
                <w:bCs/>
                <w:color w:val="000000"/>
                <w:sz w:val="12"/>
                <w:szCs w:val="12"/>
                <w:lang w:eastAsia="ru-RU"/>
              </w:rPr>
              <w:t>Текщий</w:t>
            </w:r>
            <w:proofErr w:type="spellEnd"/>
            <w:r w:rsidRPr="006C2EC1">
              <w:rPr>
                <w:rFonts w:ascii="Times New Roman" w:eastAsia="Times New Roman" w:hAnsi="Times New Roman" w:cs="Times New Roman"/>
                <w:b/>
                <w:bCs/>
                <w:color w:val="000000"/>
                <w:sz w:val="12"/>
                <w:szCs w:val="12"/>
                <w:lang w:eastAsia="ru-RU"/>
              </w:rPr>
              <w:t xml:space="preserve"> период</w:t>
            </w:r>
          </w:p>
        </w:tc>
        <w:tc>
          <w:tcPr>
            <w:tcW w:w="30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Очередной период</w:t>
            </w:r>
          </w:p>
        </w:tc>
        <w:tc>
          <w:tcPr>
            <w:tcW w:w="562" w:type="pct"/>
            <w:gridSpan w:val="2"/>
            <w:tcBorders>
              <w:top w:val="single" w:sz="4" w:space="0" w:color="000000"/>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плановый период</w:t>
            </w:r>
          </w:p>
        </w:tc>
      </w:tr>
      <w:tr w:rsidR="006C2EC1" w:rsidRPr="006C2EC1" w:rsidTr="006C2EC1">
        <w:trPr>
          <w:trHeight w:val="70"/>
        </w:trPr>
        <w:tc>
          <w:tcPr>
            <w:tcW w:w="133"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rPr>
                <w:rFonts w:ascii="Times New Roman" w:eastAsia="Times New Roman" w:hAnsi="Times New Roman" w:cs="Times New Roman"/>
                <w:b/>
                <w:bCs/>
                <w:color w:val="000000"/>
                <w:sz w:val="12"/>
                <w:szCs w:val="12"/>
                <w:lang w:eastAsia="ru-RU"/>
              </w:rPr>
            </w:pPr>
          </w:p>
        </w:tc>
        <w:tc>
          <w:tcPr>
            <w:tcW w:w="431"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rPr>
                <w:rFonts w:ascii="Times New Roman" w:eastAsia="Times New Roman" w:hAnsi="Times New Roman" w:cs="Times New Roman"/>
                <w:b/>
                <w:bCs/>
                <w:color w:val="000000"/>
                <w:sz w:val="12"/>
                <w:szCs w:val="12"/>
                <w:lang w:eastAsia="ru-RU"/>
              </w:rPr>
            </w:pPr>
          </w:p>
        </w:tc>
        <w:tc>
          <w:tcPr>
            <w:tcW w:w="201"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rPr>
                <w:rFonts w:ascii="Times New Roman" w:eastAsia="Times New Roman" w:hAnsi="Times New Roman" w:cs="Times New Roman"/>
                <w:b/>
                <w:bCs/>
                <w:color w:val="000000"/>
                <w:sz w:val="12"/>
                <w:szCs w:val="12"/>
                <w:lang w:eastAsia="ru-RU"/>
              </w:rPr>
            </w:pPr>
          </w:p>
        </w:tc>
        <w:tc>
          <w:tcPr>
            <w:tcW w:w="261"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rPr>
                <w:rFonts w:ascii="Times New Roman" w:eastAsia="Times New Roman" w:hAnsi="Times New Roman" w:cs="Times New Roman"/>
                <w:b/>
                <w:bCs/>
                <w:color w:val="000000"/>
                <w:sz w:val="12"/>
                <w:szCs w:val="12"/>
                <w:lang w:eastAsia="ru-RU"/>
              </w:rPr>
            </w:pPr>
          </w:p>
        </w:tc>
        <w:tc>
          <w:tcPr>
            <w:tcW w:w="543"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rPr>
                <w:rFonts w:ascii="Times New Roman" w:eastAsia="Times New Roman" w:hAnsi="Times New Roman" w:cs="Times New Roman"/>
                <w:b/>
                <w:bCs/>
                <w:color w:val="000000"/>
                <w:sz w:val="12"/>
                <w:szCs w:val="12"/>
                <w:lang w:eastAsia="ru-RU"/>
              </w:rPr>
            </w:pPr>
          </w:p>
        </w:tc>
        <w:tc>
          <w:tcPr>
            <w:tcW w:w="695" w:type="pct"/>
            <w:vMerge/>
            <w:tcBorders>
              <w:top w:val="nil"/>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rPr>
                <w:rFonts w:ascii="Times New Roman" w:eastAsia="Times New Roman" w:hAnsi="Times New Roman" w:cs="Times New Roman"/>
                <w:b/>
                <w:bCs/>
                <w:color w:val="000000"/>
                <w:sz w:val="12"/>
                <w:szCs w:val="12"/>
                <w:lang w:eastAsia="ru-RU"/>
              </w:rPr>
            </w:pPr>
          </w:p>
        </w:tc>
        <w:tc>
          <w:tcPr>
            <w:tcW w:w="261" w:type="pct"/>
            <w:vMerge/>
            <w:tcBorders>
              <w:top w:val="nil"/>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rPr>
                <w:rFonts w:ascii="Times New Roman" w:eastAsia="Times New Roman" w:hAnsi="Times New Roman" w:cs="Times New Roman"/>
                <w:b/>
                <w:bCs/>
                <w:color w:val="000000"/>
                <w:sz w:val="12"/>
                <w:szCs w:val="12"/>
                <w:lang w:eastAsia="ru-RU"/>
              </w:rPr>
            </w:pPr>
          </w:p>
        </w:tc>
        <w:tc>
          <w:tcPr>
            <w:tcW w:w="486" w:type="pct"/>
            <w:vMerge/>
            <w:tcBorders>
              <w:top w:val="nil"/>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rPr>
                <w:rFonts w:ascii="Times New Roman" w:eastAsia="Times New Roman" w:hAnsi="Times New Roman" w:cs="Times New Roman"/>
                <w:b/>
                <w:bCs/>
                <w:color w:val="000000"/>
                <w:sz w:val="12"/>
                <w:szCs w:val="12"/>
                <w:lang w:eastAsia="ru-RU"/>
              </w:rPr>
            </w:pPr>
          </w:p>
        </w:tc>
        <w:tc>
          <w:tcPr>
            <w:tcW w:w="304" w:type="pct"/>
            <w:vMerge/>
            <w:tcBorders>
              <w:top w:val="nil"/>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rPr>
                <w:rFonts w:ascii="Times New Roman" w:eastAsia="Times New Roman" w:hAnsi="Times New Roman" w:cs="Times New Roman"/>
                <w:b/>
                <w:bCs/>
                <w:color w:val="000000"/>
                <w:sz w:val="12"/>
                <w:szCs w:val="12"/>
                <w:lang w:eastAsia="ru-RU"/>
              </w:rPr>
            </w:pPr>
          </w:p>
        </w:tc>
        <w:tc>
          <w:tcPr>
            <w:tcW w:w="268"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план</w:t>
            </w:r>
          </w:p>
        </w:tc>
        <w:tc>
          <w:tcPr>
            <w:tcW w:w="269"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факт</w:t>
            </w:r>
          </w:p>
        </w:tc>
        <w:tc>
          <w:tcPr>
            <w:tcW w:w="285" w:type="pct"/>
            <w:vMerge/>
            <w:tcBorders>
              <w:top w:val="nil"/>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rPr>
                <w:rFonts w:ascii="Times New Roman" w:eastAsia="Times New Roman" w:hAnsi="Times New Roman" w:cs="Times New Roman"/>
                <w:b/>
                <w:bCs/>
                <w:color w:val="000000"/>
                <w:sz w:val="12"/>
                <w:szCs w:val="12"/>
                <w:lang w:eastAsia="ru-RU"/>
              </w:rPr>
            </w:pPr>
          </w:p>
        </w:tc>
        <w:tc>
          <w:tcPr>
            <w:tcW w:w="300" w:type="pct"/>
            <w:vMerge/>
            <w:tcBorders>
              <w:top w:val="nil"/>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rPr>
                <w:rFonts w:ascii="Times New Roman" w:eastAsia="Times New Roman" w:hAnsi="Times New Roman" w:cs="Times New Roman"/>
                <w:b/>
                <w:bCs/>
                <w:color w:val="000000"/>
                <w:sz w:val="12"/>
                <w:szCs w:val="12"/>
                <w:lang w:eastAsia="ru-RU"/>
              </w:rPr>
            </w:pPr>
          </w:p>
        </w:tc>
        <w:tc>
          <w:tcPr>
            <w:tcW w:w="283"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первый год</w:t>
            </w:r>
          </w:p>
        </w:tc>
        <w:tc>
          <w:tcPr>
            <w:tcW w:w="279"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второй год</w:t>
            </w:r>
          </w:p>
        </w:tc>
      </w:tr>
      <w:tr w:rsidR="006C2EC1" w:rsidRPr="006C2EC1" w:rsidTr="006C2EC1">
        <w:trPr>
          <w:trHeight w:val="70"/>
        </w:trPr>
        <w:tc>
          <w:tcPr>
            <w:tcW w:w="133" w:type="pct"/>
            <w:tcBorders>
              <w:top w:val="nil"/>
              <w:left w:val="single" w:sz="4" w:space="0" w:color="000000"/>
              <w:bottom w:val="single" w:sz="4" w:space="0" w:color="000000"/>
              <w:right w:val="nil"/>
            </w:tcBorders>
            <w:shd w:val="clear" w:color="auto" w:fill="auto"/>
            <w:noWrap/>
            <w:vAlign w:val="bottom"/>
            <w:hideMark/>
          </w:tcPr>
          <w:p w:rsidR="006C2EC1" w:rsidRPr="006C2EC1" w:rsidRDefault="006C2EC1" w:rsidP="006C2EC1">
            <w:pPr>
              <w:spacing w:after="0" w:line="240" w:lineRule="auto"/>
              <w:rPr>
                <w:rFonts w:ascii="Times New Roman" w:eastAsia="Times New Roman" w:hAnsi="Times New Roman" w:cs="Times New Roman"/>
                <w:sz w:val="12"/>
                <w:szCs w:val="12"/>
                <w:lang w:eastAsia="ru-RU"/>
              </w:rPr>
            </w:pPr>
            <w:r w:rsidRPr="006C2EC1">
              <w:rPr>
                <w:rFonts w:ascii="Times New Roman" w:eastAsia="Times New Roman" w:hAnsi="Times New Roman" w:cs="Times New Roman"/>
                <w:sz w:val="12"/>
                <w:szCs w:val="12"/>
                <w:lang w:eastAsia="ru-RU"/>
              </w:rPr>
              <w:t> </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EC1" w:rsidRPr="006C2EC1" w:rsidRDefault="006C2EC1" w:rsidP="006C2EC1">
            <w:pPr>
              <w:spacing w:after="0" w:line="240" w:lineRule="auto"/>
              <w:rPr>
                <w:rFonts w:ascii="Times New Roman" w:eastAsia="Times New Roman" w:hAnsi="Times New Roman" w:cs="Times New Roman"/>
                <w:sz w:val="12"/>
                <w:szCs w:val="12"/>
                <w:lang w:eastAsia="ru-RU"/>
              </w:rPr>
            </w:pPr>
            <w:r w:rsidRPr="006C2EC1">
              <w:rPr>
                <w:rFonts w:ascii="Times New Roman" w:eastAsia="Times New Roman" w:hAnsi="Times New Roman" w:cs="Times New Roman"/>
                <w:sz w:val="12"/>
                <w:szCs w:val="12"/>
                <w:lang w:eastAsia="ru-RU"/>
              </w:rPr>
              <w:t> </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6C2EC1" w:rsidRPr="006C2EC1" w:rsidRDefault="006C2EC1" w:rsidP="006C2EC1">
            <w:pPr>
              <w:spacing w:after="0" w:line="240" w:lineRule="auto"/>
              <w:rPr>
                <w:rFonts w:ascii="Times New Roman" w:eastAsia="Times New Roman" w:hAnsi="Times New Roman" w:cs="Times New Roman"/>
                <w:sz w:val="12"/>
                <w:szCs w:val="12"/>
                <w:lang w:eastAsia="ru-RU"/>
              </w:rPr>
            </w:pPr>
            <w:r w:rsidRPr="006C2EC1">
              <w:rPr>
                <w:rFonts w:ascii="Times New Roman" w:eastAsia="Times New Roman" w:hAnsi="Times New Roman" w:cs="Times New Roman"/>
                <w:sz w:val="12"/>
                <w:szCs w:val="12"/>
                <w:lang w:eastAsia="ru-RU"/>
              </w:rPr>
              <w:t> </w:t>
            </w:r>
          </w:p>
        </w:tc>
        <w:tc>
          <w:tcPr>
            <w:tcW w:w="261" w:type="pct"/>
            <w:tcBorders>
              <w:top w:val="single" w:sz="4" w:space="0" w:color="auto"/>
              <w:left w:val="nil"/>
              <w:bottom w:val="single" w:sz="4" w:space="0" w:color="auto"/>
              <w:right w:val="single" w:sz="4" w:space="0" w:color="auto"/>
            </w:tcBorders>
            <w:shd w:val="clear" w:color="auto" w:fill="auto"/>
            <w:noWrap/>
            <w:vAlign w:val="bottom"/>
            <w:hideMark/>
          </w:tcPr>
          <w:p w:rsidR="006C2EC1" w:rsidRPr="006C2EC1" w:rsidRDefault="006C2EC1" w:rsidP="006C2EC1">
            <w:pPr>
              <w:spacing w:after="0" w:line="240" w:lineRule="auto"/>
              <w:rPr>
                <w:rFonts w:ascii="Times New Roman" w:eastAsia="Times New Roman" w:hAnsi="Times New Roman" w:cs="Times New Roman"/>
                <w:sz w:val="12"/>
                <w:szCs w:val="12"/>
                <w:lang w:eastAsia="ru-RU"/>
              </w:rPr>
            </w:pPr>
            <w:r w:rsidRPr="006C2EC1">
              <w:rPr>
                <w:rFonts w:ascii="Times New Roman" w:eastAsia="Times New Roman" w:hAnsi="Times New Roman" w:cs="Times New Roman"/>
                <w:sz w:val="12"/>
                <w:szCs w:val="12"/>
                <w:lang w:eastAsia="ru-RU"/>
              </w:rPr>
              <w:t> </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6C2EC1" w:rsidRPr="006C2EC1" w:rsidRDefault="006C2EC1" w:rsidP="006C2EC1">
            <w:pPr>
              <w:spacing w:after="0" w:line="240" w:lineRule="auto"/>
              <w:rPr>
                <w:rFonts w:ascii="Times New Roman" w:eastAsia="Times New Roman" w:hAnsi="Times New Roman" w:cs="Times New Roman"/>
                <w:sz w:val="12"/>
                <w:szCs w:val="12"/>
                <w:lang w:eastAsia="ru-RU"/>
              </w:rPr>
            </w:pPr>
            <w:r w:rsidRPr="006C2EC1">
              <w:rPr>
                <w:rFonts w:ascii="Times New Roman" w:eastAsia="Times New Roman" w:hAnsi="Times New Roman" w:cs="Times New Roman"/>
                <w:sz w:val="12"/>
                <w:szCs w:val="12"/>
                <w:lang w:eastAsia="ru-RU"/>
              </w:rPr>
              <w:t> </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rsidR="006C2EC1" w:rsidRPr="006C2EC1" w:rsidRDefault="006C2EC1" w:rsidP="006C2EC1">
            <w:pPr>
              <w:spacing w:after="0" w:line="240" w:lineRule="auto"/>
              <w:rPr>
                <w:rFonts w:ascii="Times New Roman" w:eastAsia="Times New Roman" w:hAnsi="Times New Roman" w:cs="Times New Roman"/>
                <w:sz w:val="12"/>
                <w:szCs w:val="12"/>
                <w:lang w:eastAsia="ru-RU"/>
              </w:rPr>
            </w:pPr>
            <w:r w:rsidRPr="006C2EC1">
              <w:rPr>
                <w:rFonts w:ascii="Times New Roman" w:eastAsia="Times New Roman" w:hAnsi="Times New Roman" w:cs="Times New Roman"/>
                <w:sz w:val="12"/>
                <w:szCs w:val="12"/>
                <w:lang w:eastAsia="ru-RU"/>
              </w:rPr>
              <w:t> </w:t>
            </w:r>
          </w:p>
        </w:tc>
        <w:tc>
          <w:tcPr>
            <w:tcW w:w="261" w:type="pct"/>
            <w:tcBorders>
              <w:top w:val="single" w:sz="4" w:space="0" w:color="auto"/>
              <w:left w:val="nil"/>
              <w:bottom w:val="single" w:sz="4" w:space="0" w:color="auto"/>
              <w:right w:val="single" w:sz="4" w:space="0" w:color="auto"/>
            </w:tcBorders>
            <w:shd w:val="clear" w:color="auto" w:fill="auto"/>
            <w:noWrap/>
            <w:vAlign w:val="bottom"/>
            <w:hideMark/>
          </w:tcPr>
          <w:p w:rsidR="006C2EC1" w:rsidRPr="006C2EC1" w:rsidRDefault="006C2EC1" w:rsidP="006C2EC1">
            <w:pPr>
              <w:spacing w:after="0" w:line="240" w:lineRule="auto"/>
              <w:rPr>
                <w:rFonts w:ascii="Times New Roman" w:eastAsia="Times New Roman" w:hAnsi="Times New Roman" w:cs="Times New Roman"/>
                <w:sz w:val="12"/>
                <w:szCs w:val="12"/>
                <w:lang w:eastAsia="ru-RU"/>
              </w:rPr>
            </w:pPr>
            <w:r w:rsidRPr="006C2EC1">
              <w:rPr>
                <w:rFonts w:ascii="Times New Roman" w:eastAsia="Times New Roman" w:hAnsi="Times New Roman" w:cs="Times New Roman"/>
                <w:sz w:val="12"/>
                <w:szCs w:val="12"/>
                <w:lang w:eastAsia="ru-RU"/>
              </w:rPr>
              <w:t> </w:t>
            </w:r>
          </w:p>
        </w:tc>
        <w:tc>
          <w:tcPr>
            <w:tcW w:w="486" w:type="pct"/>
            <w:tcBorders>
              <w:top w:val="single" w:sz="4" w:space="0" w:color="auto"/>
              <w:left w:val="nil"/>
              <w:bottom w:val="single" w:sz="4" w:space="0" w:color="auto"/>
              <w:right w:val="single" w:sz="4" w:space="0" w:color="auto"/>
            </w:tcBorders>
            <w:shd w:val="clear" w:color="auto" w:fill="auto"/>
            <w:noWrap/>
            <w:vAlign w:val="bottom"/>
            <w:hideMark/>
          </w:tcPr>
          <w:p w:rsidR="006C2EC1" w:rsidRPr="006C2EC1" w:rsidRDefault="006C2EC1" w:rsidP="006C2EC1">
            <w:pPr>
              <w:spacing w:after="0" w:line="240" w:lineRule="auto"/>
              <w:rPr>
                <w:rFonts w:ascii="Times New Roman" w:eastAsia="Times New Roman" w:hAnsi="Times New Roman" w:cs="Times New Roman"/>
                <w:sz w:val="12"/>
                <w:szCs w:val="12"/>
                <w:lang w:eastAsia="ru-RU"/>
              </w:rPr>
            </w:pPr>
            <w:r w:rsidRPr="006C2EC1">
              <w:rPr>
                <w:rFonts w:ascii="Times New Roman" w:eastAsia="Times New Roman" w:hAnsi="Times New Roman" w:cs="Times New Roman"/>
                <w:sz w:val="12"/>
                <w:szCs w:val="12"/>
                <w:lang w:eastAsia="ru-RU"/>
              </w:rPr>
              <w:t> </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6C2EC1" w:rsidRPr="006C2EC1" w:rsidRDefault="006C2EC1" w:rsidP="006C2EC1">
            <w:pPr>
              <w:spacing w:after="0" w:line="240" w:lineRule="auto"/>
              <w:rPr>
                <w:rFonts w:ascii="Times New Roman" w:eastAsia="Times New Roman" w:hAnsi="Times New Roman" w:cs="Times New Roman"/>
                <w:sz w:val="12"/>
                <w:szCs w:val="12"/>
                <w:lang w:eastAsia="ru-RU"/>
              </w:rPr>
            </w:pPr>
            <w:r w:rsidRPr="006C2EC1">
              <w:rPr>
                <w:rFonts w:ascii="Times New Roman" w:eastAsia="Times New Roman" w:hAnsi="Times New Roman" w:cs="Times New Roman"/>
                <w:sz w:val="12"/>
                <w:szCs w:val="12"/>
                <w:lang w:eastAsia="ru-RU"/>
              </w:rPr>
              <w:t> </w:t>
            </w:r>
          </w:p>
        </w:tc>
        <w:tc>
          <w:tcPr>
            <w:tcW w:w="268"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 </w:t>
            </w:r>
          </w:p>
        </w:tc>
        <w:tc>
          <w:tcPr>
            <w:tcW w:w="269"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 </w:t>
            </w:r>
          </w:p>
        </w:tc>
        <w:tc>
          <w:tcPr>
            <w:tcW w:w="285" w:type="pct"/>
            <w:tcBorders>
              <w:top w:val="nil"/>
              <w:left w:val="nil"/>
              <w:bottom w:val="single" w:sz="4" w:space="0" w:color="000000"/>
              <w:right w:val="single" w:sz="4" w:space="0" w:color="000000"/>
            </w:tcBorders>
            <w:shd w:val="clear" w:color="auto" w:fill="auto"/>
            <w:noWrap/>
            <w:vAlign w:val="bottom"/>
            <w:hideMark/>
          </w:tcPr>
          <w:p w:rsidR="006C2EC1" w:rsidRPr="006C2EC1" w:rsidRDefault="006C2EC1" w:rsidP="006C2EC1">
            <w:pPr>
              <w:spacing w:after="0" w:line="240" w:lineRule="auto"/>
              <w:rPr>
                <w:rFonts w:ascii="Times New Roman" w:eastAsia="Times New Roman" w:hAnsi="Times New Roman" w:cs="Times New Roman"/>
                <w:sz w:val="12"/>
                <w:szCs w:val="12"/>
                <w:lang w:eastAsia="ru-RU"/>
              </w:rPr>
            </w:pPr>
            <w:r w:rsidRPr="006C2EC1">
              <w:rPr>
                <w:rFonts w:ascii="Times New Roman" w:eastAsia="Times New Roman" w:hAnsi="Times New Roman" w:cs="Times New Roman"/>
                <w:sz w:val="12"/>
                <w:szCs w:val="12"/>
                <w:lang w:eastAsia="ru-RU"/>
              </w:rPr>
              <w:t> </w:t>
            </w:r>
          </w:p>
        </w:tc>
        <w:tc>
          <w:tcPr>
            <w:tcW w:w="300" w:type="pct"/>
            <w:tcBorders>
              <w:top w:val="nil"/>
              <w:left w:val="nil"/>
              <w:bottom w:val="single" w:sz="4" w:space="0" w:color="000000"/>
              <w:right w:val="single" w:sz="4" w:space="0" w:color="000000"/>
            </w:tcBorders>
            <w:shd w:val="clear" w:color="auto" w:fill="auto"/>
            <w:noWrap/>
            <w:vAlign w:val="bottom"/>
            <w:hideMark/>
          </w:tcPr>
          <w:p w:rsidR="006C2EC1" w:rsidRPr="006C2EC1" w:rsidRDefault="006C2EC1" w:rsidP="006C2EC1">
            <w:pPr>
              <w:spacing w:after="0" w:line="240" w:lineRule="auto"/>
              <w:rPr>
                <w:rFonts w:ascii="Times New Roman" w:eastAsia="Times New Roman" w:hAnsi="Times New Roman" w:cs="Times New Roman"/>
                <w:sz w:val="12"/>
                <w:szCs w:val="12"/>
                <w:lang w:eastAsia="ru-RU"/>
              </w:rPr>
            </w:pPr>
            <w:r w:rsidRPr="006C2EC1">
              <w:rPr>
                <w:rFonts w:ascii="Times New Roman" w:eastAsia="Times New Roman" w:hAnsi="Times New Roman" w:cs="Times New Roman"/>
                <w:sz w:val="12"/>
                <w:szCs w:val="12"/>
                <w:lang w:eastAsia="ru-RU"/>
              </w:rPr>
              <w:t> </w:t>
            </w:r>
          </w:p>
        </w:tc>
        <w:tc>
          <w:tcPr>
            <w:tcW w:w="283"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 </w:t>
            </w:r>
          </w:p>
        </w:tc>
        <w:tc>
          <w:tcPr>
            <w:tcW w:w="279"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 </w:t>
            </w:r>
          </w:p>
        </w:tc>
      </w:tr>
      <w:tr w:rsidR="006C2EC1" w:rsidRPr="006C2EC1" w:rsidTr="006C2EC1">
        <w:trPr>
          <w:trHeight w:val="70"/>
        </w:trPr>
        <w:tc>
          <w:tcPr>
            <w:tcW w:w="3316"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rPr>
                <w:rFonts w:ascii="Times New Roman" w:eastAsia="Times New Roman" w:hAnsi="Times New Roman" w:cs="Times New Roman"/>
                <w:color w:val="000000"/>
                <w:sz w:val="12"/>
                <w:szCs w:val="12"/>
                <w:lang w:eastAsia="ru-RU"/>
              </w:rPr>
            </w:pPr>
            <w:r w:rsidRPr="006C2EC1">
              <w:rPr>
                <w:rFonts w:ascii="Times New Roman" w:eastAsia="Times New Roman" w:hAnsi="Times New Roman" w:cs="Times New Roman"/>
                <w:color w:val="000000"/>
                <w:sz w:val="12"/>
                <w:szCs w:val="12"/>
                <w:lang w:eastAsia="ru-RU"/>
              </w:rPr>
              <w:t>Итого:</w:t>
            </w:r>
          </w:p>
        </w:tc>
        <w:tc>
          <w:tcPr>
            <w:tcW w:w="268"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color w:val="000000"/>
                <w:sz w:val="12"/>
                <w:szCs w:val="12"/>
                <w:lang w:eastAsia="ru-RU"/>
              </w:rPr>
            </w:pPr>
            <w:r w:rsidRPr="006C2EC1">
              <w:rPr>
                <w:rFonts w:ascii="Times New Roman" w:eastAsia="Times New Roman" w:hAnsi="Times New Roman" w:cs="Times New Roman"/>
                <w:color w:val="000000"/>
                <w:sz w:val="12"/>
                <w:szCs w:val="12"/>
                <w:lang w:eastAsia="ru-RU"/>
              </w:rPr>
              <w:t> </w:t>
            </w:r>
          </w:p>
        </w:tc>
        <w:tc>
          <w:tcPr>
            <w:tcW w:w="269"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color w:val="000000"/>
                <w:sz w:val="12"/>
                <w:szCs w:val="12"/>
                <w:lang w:eastAsia="ru-RU"/>
              </w:rPr>
            </w:pPr>
            <w:r w:rsidRPr="006C2EC1">
              <w:rPr>
                <w:rFonts w:ascii="Times New Roman" w:eastAsia="Times New Roman" w:hAnsi="Times New Roman" w:cs="Times New Roman"/>
                <w:color w:val="000000"/>
                <w:sz w:val="12"/>
                <w:szCs w:val="12"/>
                <w:lang w:eastAsia="ru-RU"/>
              </w:rPr>
              <w:t> </w:t>
            </w:r>
          </w:p>
        </w:tc>
        <w:tc>
          <w:tcPr>
            <w:tcW w:w="285"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color w:val="000000"/>
                <w:sz w:val="12"/>
                <w:szCs w:val="12"/>
                <w:lang w:eastAsia="ru-RU"/>
              </w:rPr>
            </w:pPr>
            <w:r w:rsidRPr="006C2EC1">
              <w:rPr>
                <w:rFonts w:ascii="Times New Roman" w:eastAsia="Times New Roman" w:hAnsi="Times New Roman" w:cs="Times New Roman"/>
                <w:color w:val="000000"/>
                <w:sz w:val="12"/>
                <w:szCs w:val="12"/>
                <w:lang w:eastAsia="ru-RU"/>
              </w:rPr>
              <w:t> </w:t>
            </w:r>
          </w:p>
        </w:tc>
        <w:tc>
          <w:tcPr>
            <w:tcW w:w="300"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color w:val="000000"/>
                <w:sz w:val="12"/>
                <w:szCs w:val="12"/>
                <w:lang w:eastAsia="ru-RU"/>
              </w:rPr>
            </w:pPr>
            <w:r w:rsidRPr="006C2EC1">
              <w:rPr>
                <w:rFonts w:ascii="Times New Roman" w:eastAsia="Times New Roman" w:hAnsi="Times New Roman" w:cs="Times New Roman"/>
                <w:color w:val="000000"/>
                <w:sz w:val="12"/>
                <w:szCs w:val="12"/>
                <w:lang w:eastAsia="ru-RU"/>
              </w:rPr>
              <w:t> </w:t>
            </w:r>
          </w:p>
        </w:tc>
        <w:tc>
          <w:tcPr>
            <w:tcW w:w="283"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color w:val="000000"/>
                <w:sz w:val="12"/>
                <w:szCs w:val="12"/>
                <w:lang w:eastAsia="ru-RU"/>
              </w:rPr>
            </w:pPr>
            <w:r w:rsidRPr="006C2EC1">
              <w:rPr>
                <w:rFonts w:ascii="Times New Roman" w:eastAsia="Times New Roman" w:hAnsi="Times New Roman" w:cs="Times New Roman"/>
                <w:color w:val="000000"/>
                <w:sz w:val="12"/>
                <w:szCs w:val="12"/>
                <w:lang w:eastAsia="ru-RU"/>
              </w:rPr>
              <w:t> </w:t>
            </w:r>
          </w:p>
        </w:tc>
        <w:tc>
          <w:tcPr>
            <w:tcW w:w="279"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color w:val="000000"/>
                <w:sz w:val="12"/>
                <w:szCs w:val="12"/>
                <w:lang w:eastAsia="ru-RU"/>
              </w:rPr>
            </w:pPr>
            <w:r w:rsidRPr="006C2EC1">
              <w:rPr>
                <w:rFonts w:ascii="Times New Roman" w:eastAsia="Times New Roman" w:hAnsi="Times New Roman" w:cs="Times New Roman"/>
                <w:color w:val="000000"/>
                <w:sz w:val="12"/>
                <w:szCs w:val="12"/>
                <w:lang w:eastAsia="ru-RU"/>
              </w:rPr>
              <w:t> </w:t>
            </w:r>
          </w:p>
        </w:tc>
      </w:tr>
    </w:tbl>
    <w:p w:rsidR="006C2EC1" w:rsidRDefault="006C2EC1" w:rsidP="006C2EC1">
      <w:pPr>
        <w:pStyle w:val="aff1"/>
        <w:ind w:firstLine="284"/>
        <w:jc w:val="center"/>
        <w:rPr>
          <w:rFonts w:ascii="Times New Roman" w:hAnsi="Times New Roman" w:cs="Times New Roman"/>
          <w:sz w:val="12"/>
          <w:szCs w:val="12"/>
        </w:rPr>
      </w:pPr>
    </w:p>
    <w:p w:rsidR="006C2EC1" w:rsidRDefault="006C2EC1" w:rsidP="006C2EC1">
      <w:pPr>
        <w:pStyle w:val="aff1"/>
        <w:ind w:firstLine="284"/>
        <w:jc w:val="right"/>
        <w:rPr>
          <w:rFonts w:ascii="Times New Roman" w:hAnsi="Times New Roman" w:cs="Times New Roman"/>
          <w:sz w:val="12"/>
          <w:szCs w:val="12"/>
        </w:rPr>
      </w:pPr>
      <w:r w:rsidRPr="006C2EC1">
        <w:rPr>
          <w:rFonts w:ascii="Times New Roman" w:hAnsi="Times New Roman" w:cs="Times New Roman"/>
          <w:sz w:val="12"/>
          <w:szCs w:val="12"/>
        </w:rPr>
        <w:t>Приложение №2</w:t>
      </w:r>
    </w:p>
    <w:p w:rsidR="006C2EC1" w:rsidRDefault="006C2EC1" w:rsidP="006C2EC1">
      <w:pPr>
        <w:pStyle w:val="aff1"/>
        <w:ind w:firstLine="284"/>
        <w:jc w:val="right"/>
        <w:rPr>
          <w:rFonts w:ascii="Times New Roman" w:hAnsi="Times New Roman" w:cs="Times New Roman"/>
          <w:sz w:val="12"/>
          <w:szCs w:val="12"/>
        </w:rPr>
      </w:pPr>
      <w:r w:rsidRPr="006C2EC1">
        <w:rPr>
          <w:rFonts w:ascii="Times New Roman" w:hAnsi="Times New Roman" w:cs="Times New Roman"/>
          <w:sz w:val="12"/>
          <w:szCs w:val="12"/>
        </w:rPr>
        <w:t xml:space="preserve">                                              к постановлению администрации</w:t>
      </w:r>
    </w:p>
    <w:p w:rsidR="006C2EC1" w:rsidRDefault="006C2EC1" w:rsidP="006C2EC1">
      <w:pPr>
        <w:pStyle w:val="aff1"/>
        <w:ind w:firstLine="284"/>
        <w:jc w:val="right"/>
        <w:rPr>
          <w:rFonts w:ascii="Times New Roman" w:hAnsi="Times New Roman" w:cs="Times New Roman"/>
          <w:sz w:val="12"/>
          <w:szCs w:val="12"/>
        </w:rPr>
      </w:pPr>
      <w:r w:rsidRPr="006C2EC1">
        <w:rPr>
          <w:rFonts w:ascii="Times New Roman" w:hAnsi="Times New Roman" w:cs="Times New Roman"/>
          <w:sz w:val="12"/>
          <w:szCs w:val="12"/>
        </w:rPr>
        <w:t xml:space="preserve"> муниципального района Сергиевский </w:t>
      </w:r>
    </w:p>
    <w:p w:rsidR="006C2EC1" w:rsidRDefault="006C2EC1" w:rsidP="006C2EC1">
      <w:pPr>
        <w:pStyle w:val="aff1"/>
        <w:ind w:firstLine="284"/>
        <w:jc w:val="right"/>
        <w:rPr>
          <w:rFonts w:ascii="Times New Roman" w:hAnsi="Times New Roman" w:cs="Times New Roman"/>
          <w:sz w:val="12"/>
          <w:szCs w:val="12"/>
        </w:rPr>
      </w:pPr>
      <w:r w:rsidRPr="006C2EC1">
        <w:rPr>
          <w:rFonts w:ascii="Times New Roman" w:hAnsi="Times New Roman" w:cs="Times New Roman"/>
          <w:sz w:val="12"/>
          <w:szCs w:val="12"/>
        </w:rPr>
        <w:t>от 02 декабря 2022 года №1385</w:t>
      </w:r>
    </w:p>
    <w:p w:rsidR="006C2EC1" w:rsidRDefault="006C2EC1" w:rsidP="006C2EC1">
      <w:pPr>
        <w:pStyle w:val="aff1"/>
        <w:ind w:firstLine="284"/>
        <w:jc w:val="center"/>
        <w:rPr>
          <w:rFonts w:ascii="Times New Roman" w:hAnsi="Times New Roman" w:cs="Times New Roman"/>
          <w:sz w:val="12"/>
          <w:szCs w:val="12"/>
        </w:rPr>
      </w:pPr>
      <w:r w:rsidRPr="006C2EC1">
        <w:rPr>
          <w:rFonts w:ascii="Times New Roman" w:hAnsi="Times New Roman" w:cs="Times New Roman"/>
          <w:sz w:val="12"/>
          <w:szCs w:val="12"/>
        </w:rPr>
        <w:t>Реестр принимаемых расходных обязательств му</w:t>
      </w:r>
      <w:r>
        <w:rPr>
          <w:rFonts w:ascii="Times New Roman" w:hAnsi="Times New Roman" w:cs="Times New Roman"/>
          <w:sz w:val="12"/>
          <w:szCs w:val="12"/>
        </w:rPr>
        <w:t xml:space="preserve">ниципального района Сергиевский </w:t>
      </w:r>
      <w:r w:rsidRPr="006C2EC1">
        <w:rPr>
          <w:rFonts w:ascii="Times New Roman" w:hAnsi="Times New Roman" w:cs="Times New Roman"/>
          <w:sz w:val="12"/>
          <w:szCs w:val="12"/>
        </w:rPr>
        <w:t>на ______ год и плановый период ______ годов</w:t>
      </w:r>
    </w:p>
    <w:tbl>
      <w:tblPr>
        <w:tblW w:w="5000" w:type="pct"/>
        <w:tblLook w:val="04A0" w:firstRow="1" w:lastRow="0" w:firstColumn="1" w:lastColumn="0" w:noHBand="0" w:noVBand="1"/>
      </w:tblPr>
      <w:tblGrid>
        <w:gridCol w:w="283"/>
        <w:gridCol w:w="725"/>
        <w:gridCol w:w="441"/>
        <w:gridCol w:w="516"/>
        <w:gridCol w:w="656"/>
        <w:gridCol w:w="643"/>
        <w:gridCol w:w="516"/>
        <w:gridCol w:w="791"/>
        <w:gridCol w:w="561"/>
        <w:gridCol w:w="362"/>
        <w:gridCol w:w="365"/>
        <w:gridCol w:w="459"/>
        <w:gridCol w:w="542"/>
        <w:gridCol w:w="445"/>
        <w:gridCol w:w="424"/>
      </w:tblGrid>
      <w:tr w:rsidR="006C2EC1" w:rsidRPr="006C2EC1" w:rsidTr="006C2EC1">
        <w:trPr>
          <w:trHeight w:val="70"/>
        </w:trPr>
        <w:tc>
          <w:tcPr>
            <w:tcW w:w="1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w:t>
            </w:r>
          </w:p>
        </w:tc>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Источник финансирования</w:t>
            </w:r>
          </w:p>
        </w:tc>
        <w:tc>
          <w:tcPr>
            <w:tcW w:w="2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Код Строки</w:t>
            </w:r>
          </w:p>
        </w:tc>
        <w:tc>
          <w:tcPr>
            <w:tcW w:w="2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Раздел, подраздел  БКР</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Наименование расходного</w:t>
            </w:r>
            <w:r w:rsidRPr="006C2EC1">
              <w:rPr>
                <w:rFonts w:ascii="Times New Roman" w:eastAsia="Times New Roman" w:hAnsi="Times New Roman" w:cs="Times New Roman"/>
                <w:b/>
                <w:bCs/>
                <w:color w:val="000000"/>
                <w:sz w:val="12"/>
                <w:szCs w:val="12"/>
                <w:lang w:eastAsia="ru-RU"/>
              </w:rPr>
              <w:br/>
            </w:r>
            <w:r w:rsidRPr="006C2EC1">
              <w:rPr>
                <w:rFonts w:ascii="Times New Roman" w:eastAsia="Times New Roman" w:hAnsi="Times New Roman" w:cs="Times New Roman"/>
                <w:b/>
                <w:bCs/>
                <w:color w:val="000000"/>
                <w:sz w:val="12"/>
                <w:szCs w:val="12"/>
                <w:lang w:eastAsia="ru-RU"/>
              </w:rPr>
              <w:br/>
              <w:t>обязательства</w:t>
            </w:r>
          </w:p>
        </w:tc>
        <w:tc>
          <w:tcPr>
            <w:tcW w:w="1746" w:type="pct"/>
            <w:gridSpan w:val="4"/>
            <w:tcBorders>
              <w:top w:val="single" w:sz="4" w:space="0" w:color="000000"/>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Нормативный правовой акт муниципального образования, договор (соглашение)</w:t>
            </w:r>
          </w:p>
        </w:tc>
        <w:tc>
          <w:tcPr>
            <w:tcW w:w="1684" w:type="pct"/>
            <w:gridSpan w:val="6"/>
            <w:tcBorders>
              <w:top w:val="single" w:sz="4" w:space="0" w:color="000000"/>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Объем средств на исполнение, тыс. руб.</w:t>
            </w:r>
          </w:p>
        </w:tc>
      </w:tr>
      <w:tr w:rsidR="006C2EC1" w:rsidRPr="006C2EC1" w:rsidTr="006C2EC1">
        <w:trPr>
          <w:trHeight w:val="70"/>
        </w:trPr>
        <w:tc>
          <w:tcPr>
            <w:tcW w:w="133"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431"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201"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543"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69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Реквизиты, включая наименование</w:t>
            </w:r>
          </w:p>
        </w:tc>
        <w:tc>
          <w:tcPr>
            <w:tcW w:w="26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roofErr w:type="spellStart"/>
            <w:proofErr w:type="gramStart"/>
            <w:r w:rsidRPr="006C2EC1">
              <w:rPr>
                <w:rFonts w:ascii="Times New Roman" w:eastAsia="Times New Roman" w:hAnsi="Times New Roman" w:cs="Times New Roman"/>
                <w:b/>
                <w:bCs/>
                <w:color w:val="000000"/>
                <w:sz w:val="12"/>
                <w:szCs w:val="12"/>
                <w:lang w:eastAsia="ru-RU"/>
              </w:rPr>
              <w:t>C</w:t>
            </w:r>
            <w:proofErr w:type="gramEnd"/>
            <w:r w:rsidRPr="006C2EC1">
              <w:rPr>
                <w:rFonts w:ascii="Times New Roman" w:eastAsia="Times New Roman" w:hAnsi="Times New Roman" w:cs="Times New Roman"/>
                <w:b/>
                <w:bCs/>
                <w:color w:val="000000"/>
                <w:sz w:val="12"/>
                <w:szCs w:val="12"/>
                <w:lang w:eastAsia="ru-RU"/>
              </w:rPr>
              <w:t>татья</w:t>
            </w:r>
            <w:proofErr w:type="spellEnd"/>
            <w:r w:rsidRPr="006C2EC1">
              <w:rPr>
                <w:rFonts w:ascii="Times New Roman" w:eastAsia="Times New Roman" w:hAnsi="Times New Roman" w:cs="Times New Roman"/>
                <w:b/>
                <w:bCs/>
                <w:color w:val="000000"/>
                <w:sz w:val="12"/>
                <w:szCs w:val="12"/>
                <w:lang w:eastAsia="ru-RU"/>
              </w:rPr>
              <w:t>, часть, пункт, подп</w:t>
            </w:r>
            <w:r w:rsidRPr="006C2EC1">
              <w:rPr>
                <w:rFonts w:ascii="Times New Roman" w:eastAsia="Times New Roman" w:hAnsi="Times New Roman" w:cs="Times New Roman"/>
                <w:b/>
                <w:bCs/>
                <w:color w:val="000000"/>
                <w:sz w:val="12"/>
                <w:szCs w:val="12"/>
                <w:lang w:eastAsia="ru-RU"/>
              </w:rPr>
              <w:lastRenderedPageBreak/>
              <w:t>ункт, абзац</w:t>
            </w:r>
          </w:p>
        </w:tc>
        <w:tc>
          <w:tcPr>
            <w:tcW w:w="48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lastRenderedPageBreak/>
              <w:t>Формулировка положения документ</w:t>
            </w:r>
            <w:r w:rsidRPr="006C2EC1">
              <w:rPr>
                <w:rFonts w:ascii="Times New Roman" w:eastAsia="Times New Roman" w:hAnsi="Times New Roman" w:cs="Times New Roman"/>
                <w:b/>
                <w:bCs/>
                <w:color w:val="000000"/>
                <w:sz w:val="12"/>
                <w:szCs w:val="12"/>
                <w:lang w:eastAsia="ru-RU"/>
              </w:rPr>
              <w:t xml:space="preserve">, устанавливающего </w:t>
            </w:r>
            <w:r w:rsidRPr="006C2EC1">
              <w:rPr>
                <w:rFonts w:ascii="Times New Roman" w:eastAsia="Times New Roman" w:hAnsi="Times New Roman" w:cs="Times New Roman"/>
                <w:b/>
                <w:bCs/>
                <w:color w:val="000000"/>
                <w:sz w:val="12"/>
                <w:szCs w:val="12"/>
                <w:lang w:eastAsia="ru-RU"/>
              </w:rPr>
              <w:lastRenderedPageBreak/>
              <w:t>расходное обязательство</w:t>
            </w:r>
          </w:p>
        </w:tc>
        <w:tc>
          <w:tcPr>
            <w:tcW w:w="3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lastRenderedPageBreak/>
              <w:t>Дата вступления в силу и срок дейст</w:t>
            </w:r>
            <w:r w:rsidRPr="006C2EC1">
              <w:rPr>
                <w:rFonts w:ascii="Times New Roman" w:eastAsia="Times New Roman" w:hAnsi="Times New Roman" w:cs="Times New Roman"/>
                <w:b/>
                <w:bCs/>
                <w:color w:val="000000"/>
                <w:sz w:val="12"/>
                <w:szCs w:val="12"/>
                <w:lang w:eastAsia="ru-RU"/>
              </w:rPr>
              <w:lastRenderedPageBreak/>
              <w:t>вия</w:t>
            </w:r>
          </w:p>
        </w:tc>
        <w:tc>
          <w:tcPr>
            <w:tcW w:w="537" w:type="pct"/>
            <w:gridSpan w:val="2"/>
            <w:tcBorders>
              <w:top w:val="single" w:sz="4" w:space="0" w:color="000000"/>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lastRenderedPageBreak/>
              <w:t>Отчетный период</w:t>
            </w:r>
          </w:p>
        </w:tc>
        <w:tc>
          <w:tcPr>
            <w:tcW w:w="28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roofErr w:type="spellStart"/>
            <w:r w:rsidRPr="006C2EC1">
              <w:rPr>
                <w:rFonts w:ascii="Times New Roman" w:eastAsia="Times New Roman" w:hAnsi="Times New Roman" w:cs="Times New Roman"/>
                <w:b/>
                <w:bCs/>
                <w:color w:val="000000"/>
                <w:sz w:val="12"/>
                <w:szCs w:val="12"/>
                <w:lang w:eastAsia="ru-RU"/>
              </w:rPr>
              <w:t>Текщий</w:t>
            </w:r>
            <w:proofErr w:type="spellEnd"/>
            <w:r w:rsidRPr="006C2EC1">
              <w:rPr>
                <w:rFonts w:ascii="Times New Roman" w:eastAsia="Times New Roman" w:hAnsi="Times New Roman" w:cs="Times New Roman"/>
                <w:b/>
                <w:bCs/>
                <w:color w:val="000000"/>
                <w:sz w:val="12"/>
                <w:szCs w:val="12"/>
                <w:lang w:eastAsia="ru-RU"/>
              </w:rPr>
              <w:t xml:space="preserve"> период</w:t>
            </w:r>
          </w:p>
        </w:tc>
        <w:tc>
          <w:tcPr>
            <w:tcW w:w="30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Очередной период</w:t>
            </w:r>
          </w:p>
        </w:tc>
        <w:tc>
          <w:tcPr>
            <w:tcW w:w="562" w:type="pct"/>
            <w:gridSpan w:val="2"/>
            <w:tcBorders>
              <w:top w:val="single" w:sz="4" w:space="0" w:color="000000"/>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плановый период</w:t>
            </w:r>
          </w:p>
        </w:tc>
      </w:tr>
      <w:tr w:rsidR="006C2EC1" w:rsidRPr="006C2EC1" w:rsidTr="006C2EC1">
        <w:trPr>
          <w:trHeight w:val="70"/>
        </w:trPr>
        <w:tc>
          <w:tcPr>
            <w:tcW w:w="133"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431"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201"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543" w:type="pct"/>
            <w:vMerge/>
            <w:tcBorders>
              <w:top w:val="single" w:sz="4" w:space="0" w:color="000000"/>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695" w:type="pct"/>
            <w:vMerge/>
            <w:tcBorders>
              <w:top w:val="nil"/>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vMerge/>
            <w:tcBorders>
              <w:top w:val="nil"/>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vMerge/>
            <w:tcBorders>
              <w:top w:val="nil"/>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304" w:type="pct"/>
            <w:vMerge/>
            <w:tcBorders>
              <w:top w:val="nil"/>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268"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план</w:t>
            </w:r>
          </w:p>
        </w:tc>
        <w:tc>
          <w:tcPr>
            <w:tcW w:w="269"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факт</w:t>
            </w:r>
          </w:p>
        </w:tc>
        <w:tc>
          <w:tcPr>
            <w:tcW w:w="285" w:type="pct"/>
            <w:vMerge/>
            <w:tcBorders>
              <w:top w:val="nil"/>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vMerge/>
            <w:tcBorders>
              <w:top w:val="nil"/>
              <w:left w:val="single" w:sz="4" w:space="0" w:color="000000"/>
              <w:bottom w:val="single" w:sz="4" w:space="0" w:color="000000"/>
              <w:right w:val="single" w:sz="4" w:space="0" w:color="000000"/>
            </w:tcBorders>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283"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первый год</w:t>
            </w:r>
          </w:p>
        </w:tc>
        <w:tc>
          <w:tcPr>
            <w:tcW w:w="279"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r w:rsidRPr="006C2EC1">
              <w:rPr>
                <w:rFonts w:ascii="Times New Roman" w:eastAsia="Times New Roman" w:hAnsi="Times New Roman" w:cs="Times New Roman"/>
                <w:b/>
                <w:bCs/>
                <w:color w:val="000000"/>
                <w:sz w:val="12"/>
                <w:szCs w:val="12"/>
                <w:lang w:eastAsia="ru-RU"/>
              </w:rPr>
              <w:t>второй год</w:t>
            </w:r>
          </w:p>
        </w:tc>
      </w:tr>
      <w:tr w:rsidR="006C2EC1" w:rsidRPr="006C2EC1" w:rsidTr="006C2EC1">
        <w:trPr>
          <w:trHeight w:val="70"/>
        </w:trPr>
        <w:tc>
          <w:tcPr>
            <w:tcW w:w="133" w:type="pct"/>
            <w:tcBorders>
              <w:top w:val="nil"/>
              <w:left w:val="single" w:sz="4" w:space="0" w:color="000000"/>
              <w:bottom w:val="single" w:sz="4" w:space="0" w:color="000000"/>
              <w:right w:val="nil"/>
            </w:tcBorders>
            <w:shd w:val="clear" w:color="auto" w:fill="auto"/>
            <w:noWrap/>
            <w:vAlign w:val="center"/>
            <w:hideMark/>
          </w:tcPr>
          <w:p w:rsidR="006C2EC1" w:rsidRPr="006C2EC1" w:rsidRDefault="006C2EC1" w:rsidP="006C2EC1">
            <w:pPr>
              <w:spacing w:after="0" w:line="240" w:lineRule="auto"/>
              <w:jc w:val="center"/>
              <w:rPr>
                <w:rFonts w:ascii="Times New Roman" w:eastAsia="Times New Roman" w:hAnsi="Times New Roman" w:cs="Times New Roman"/>
                <w:sz w:val="12"/>
                <w:szCs w:val="12"/>
                <w:lang w:eastAsia="ru-RU"/>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EC1" w:rsidRPr="006C2EC1" w:rsidRDefault="006C2EC1" w:rsidP="006C2EC1">
            <w:pPr>
              <w:spacing w:after="0" w:line="240" w:lineRule="auto"/>
              <w:jc w:val="center"/>
              <w:rPr>
                <w:rFonts w:ascii="Times New Roman" w:eastAsia="Times New Roman" w:hAnsi="Times New Roman" w:cs="Times New Roman"/>
                <w:sz w:val="12"/>
                <w:szCs w:val="12"/>
                <w:lang w:eastAsia="ru-RU"/>
              </w:rPr>
            </w:pP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6C2EC1" w:rsidRPr="006C2EC1" w:rsidRDefault="006C2EC1" w:rsidP="006C2EC1">
            <w:pPr>
              <w:spacing w:after="0" w:line="240" w:lineRule="auto"/>
              <w:jc w:val="center"/>
              <w:rPr>
                <w:rFonts w:ascii="Times New Roman" w:eastAsia="Times New Roman" w:hAnsi="Times New Roman" w:cs="Times New Roman"/>
                <w:sz w:val="12"/>
                <w:szCs w:val="12"/>
                <w:lang w:eastAsia="ru-RU"/>
              </w:rPr>
            </w:pP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6C2EC1" w:rsidRPr="006C2EC1" w:rsidRDefault="006C2EC1" w:rsidP="006C2EC1">
            <w:pPr>
              <w:spacing w:after="0" w:line="240" w:lineRule="auto"/>
              <w:jc w:val="center"/>
              <w:rPr>
                <w:rFonts w:ascii="Times New Roman" w:eastAsia="Times New Roman" w:hAnsi="Times New Roman" w:cs="Times New Roman"/>
                <w:sz w:val="12"/>
                <w:szCs w:val="12"/>
                <w:lang w:eastAsia="ru-RU"/>
              </w:rPr>
            </w:pP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6C2EC1" w:rsidRPr="006C2EC1" w:rsidRDefault="006C2EC1" w:rsidP="006C2EC1">
            <w:pPr>
              <w:spacing w:after="0" w:line="240" w:lineRule="auto"/>
              <w:jc w:val="center"/>
              <w:rPr>
                <w:rFonts w:ascii="Times New Roman" w:eastAsia="Times New Roman" w:hAnsi="Times New Roman" w:cs="Times New Roman"/>
                <w:sz w:val="12"/>
                <w:szCs w:val="12"/>
                <w:lang w:eastAsia="ru-RU"/>
              </w:rPr>
            </w:pP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rsidR="006C2EC1" w:rsidRPr="006C2EC1" w:rsidRDefault="006C2EC1" w:rsidP="006C2EC1">
            <w:pPr>
              <w:spacing w:after="0" w:line="240" w:lineRule="auto"/>
              <w:jc w:val="center"/>
              <w:rPr>
                <w:rFonts w:ascii="Times New Roman" w:eastAsia="Times New Roman" w:hAnsi="Times New Roman" w:cs="Times New Roman"/>
                <w:sz w:val="12"/>
                <w:szCs w:val="12"/>
                <w:lang w:eastAsia="ru-RU"/>
              </w:rPr>
            </w:pP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6C2EC1" w:rsidRPr="006C2EC1" w:rsidRDefault="006C2EC1" w:rsidP="006C2EC1">
            <w:pPr>
              <w:spacing w:after="0" w:line="240" w:lineRule="auto"/>
              <w:jc w:val="center"/>
              <w:rPr>
                <w:rFonts w:ascii="Times New Roman" w:eastAsia="Times New Roman" w:hAnsi="Times New Roman" w:cs="Times New Roman"/>
                <w:sz w:val="12"/>
                <w:szCs w:val="12"/>
                <w:lang w:eastAsia="ru-RU"/>
              </w:rPr>
            </w:pP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6C2EC1" w:rsidRPr="006C2EC1" w:rsidRDefault="006C2EC1" w:rsidP="006C2EC1">
            <w:pPr>
              <w:spacing w:after="0" w:line="240" w:lineRule="auto"/>
              <w:jc w:val="center"/>
              <w:rPr>
                <w:rFonts w:ascii="Times New Roman" w:eastAsia="Times New Roman" w:hAnsi="Times New Roman" w:cs="Times New Roman"/>
                <w:sz w:val="12"/>
                <w:szCs w:val="12"/>
                <w:lang w:eastAsia="ru-RU"/>
              </w:rPr>
            </w:pP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rsidR="006C2EC1" w:rsidRPr="006C2EC1" w:rsidRDefault="006C2EC1" w:rsidP="006C2EC1">
            <w:pPr>
              <w:spacing w:after="0" w:line="240" w:lineRule="auto"/>
              <w:jc w:val="center"/>
              <w:rPr>
                <w:rFonts w:ascii="Times New Roman" w:eastAsia="Times New Roman" w:hAnsi="Times New Roman" w:cs="Times New Roman"/>
                <w:sz w:val="12"/>
                <w:szCs w:val="12"/>
                <w:lang w:eastAsia="ru-RU"/>
              </w:rPr>
            </w:pPr>
          </w:p>
        </w:tc>
        <w:tc>
          <w:tcPr>
            <w:tcW w:w="268"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269"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tcBorders>
              <w:top w:val="nil"/>
              <w:left w:val="nil"/>
              <w:bottom w:val="single" w:sz="4" w:space="0" w:color="000000"/>
              <w:right w:val="single" w:sz="4" w:space="0" w:color="000000"/>
            </w:tcBorders>
            <w:shd w:val="clear" w:color="auto" w:fill="auto"/>
            <w:noWrap/>
            <w:vAlign w:val="center"/>
            <w:hideMark/>
          </w:tcPr>
          <w:p w:rsidR="006C2EC1" w:rsidRPr="006C2EC1" w:rsidRDefault="006C2EC1" w:rsidP="006C2EC1">
            <w:pPr>
              <w:spacing w:after="0" w:line="240" w:lineRule="auto"/>
              <w:jc w:val="center"/>
              <w:rPr>
                <w:rFonts w:ascii="Times New Roman" w:eastAsia="Times New Roman" w:hAnsi="Times New Roman" w:cs="Times New Roman"/>
                <w:sz w:val="12"/>
                <w:szCs w:val="12"/>
                <w:lang w:eastAsia="ru-RU"/>
              </w:rPr>
            </w:pPr>
          </w:p>
        </w:tc>
        <w:tc>
          <w:tcPr>
            <w:tcW w:w="300" w:type="pct"/>
            <w:tcBorders>
              <w:top w:val="nil"/>
              <w:left w:val="nil"/>
              <w:bottom w:val="single" w:sz="4" w:space="0" w:color="000000"/>
              <w:right w:val="single" w:sz="4" w:space="0" w:color="000000"/>
            </w:tcBorders>
            <w:shd w:val="clear" w:color="auto" w:fill="auto"/>
            <w:noWrap/>
            <w:vAlign w:val="center"/>
            <w:hideMark/>
          </w:tcPr>
          <w:p w:rsidR="006C2EC1" w:rsidRPr="006C2EC1" w:rsidRDefault="006C2EC1" w:rsidP="006C2EC1">
            <w:pPr>
              <w:spacing w:after="0" w:line="240" w:lineRule="auto"/>
              <w:jc w:val="center"/>
              <w:rPr>
                <w:rFonts w:ascii="Times New Roman" w:eastAsia="Times New Roman" w:hAnsi="Times New Roman" w:cs="Times New Roman"/>
                <w:sz w:val="12"/>
                <w:szCs w:val="12"/>
                <w:lang w:eastAsia="ru-RU"/>
              </w:rPr>
            </w:pPr>
          </w:p>
        </w:tc>
        <w:tc>
          <w:tcPr>
            <w:tcW w:w="283"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c>
          <w:tcPr>
            <w:tcW w:w="279"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b/>
                <w:bCs/>
                <w:color w:val="000000"/>
                <w:sz w:val="12"/>
                <w:szCs w:val="12"/>
                <w:lang w:eastAsia="ru-RU"/>
              </w:rPr>
            </w:pPr>
          </w:p>
        </w:tc>
      </w:tr>
      <w:tr w:rsidR="006C2EC1" w:rsidRPr="006C2EC1" w:rsidTr="006C2EC1">
        <w:trPr>
          <w:trHeight w:val="70"/>
        </w:trPr>
        <w:tc>
          <w:tcPr>
            <w:tcW w:w="3316"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color w:val="000000"/>
                <w:sz w:val="12"/>
                <w:szCs w:val="12"/>
                <w:lang w:eastAsia="ru-RU"/>
              </w:rPr>
            </w:pPr>
            <w:r w:rsidRPr="006C2EC1">
              <w:rPr>
                <w:rFonts w:ascii="Times New Roman" w:eastAsia="Times New Roman" w:hAnsi="Times New Roman" w:cs="Times New Roman"/>
                <w:color w:val="000000"/>
                <w:sz w:val="12"/>
                <w:szCs w:val="12"/>
                <w:lang w:eastAsia="ru-RU"/>
              </w:rPr>
              <w:t>Итого:</w:t>
            </w:r>
          </w:p>
        </w:tc>
        <w:tc>
          <w:tcPr>
            <w:tcW w:w="268"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color w:val="000000"/>
                <w:sz w:val="12"/>
                <w:szCs w:val="12"/>
                <w:lang w:eastAsia="ru-RU"/>
              </w:rPr>
            </w:pPr>
          </w:p>
        </w:tc>
        <w:tc>
          <w:tcPr>
            <w:tcW w:w="269"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color w:val="000000"/>
                <w:sz w:val="12"/>
                <w:szCs w:val="12"/>
                <w:lang w:eastAsia="ru-RU"/>
              </w:rPr>
            </w:pPr>
          </w:p>
        </w:tc>
        <w:tc>
          <w:tcPr>
            <w:tcW w:w="285"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color w:val="000000"/>
                <w:sz w:val="12"/>
                <w:szCs w:val="12"/>
                <w:lang w:eastAsia="ru-RU"/>
              </w:rPr>
            </w:pPr>
          </w:p>
        </w:tc>
        <w:tc>
          <w:tcPr>
            <w:tcW w:w="300"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color w:val="000000"/>
                <w:sz w:val="12"/>
                <w:szCs w:val="12"/>
                <w:lang w:eastAsia="ru-RU"/>
              </w:rPr>
            </w:pPr>
          </w:p>
        </w:tc>
        <w:tc>
          <w:tcPr>
            <w:tcW w:w="283"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color w:val="000000"/>
                <w:sz w:val="12"/>
                <w:szCs w:val="12"/>
                <w:lang w:eastAsia="ru-RU"/>
              </w:rPr>
            </w:pPr>
          </w:p>
        </w:tc>
        <w:tc>
          <w:tcPr>
            <w:tcW w:w="279" w:type="pct"/>
            <w:tcBorders>
              <w:top w:val="nil"/>
              <w:left w:val="nil"/>
              <w:bottom w:val="single" w:sz="4" w:space="0" w:color="000000"/>
              <w:right w:val="single" w:sz="4" w:space="0" w:color="000000"/>
            </w:tcBorders>
            <w:shd w:val="clear" w:color="auto" w:fill="auto"/>
            <w:vAlign w:val="center"/>
            <w:hideMark/>
          </w:tcPr>
          <w:p w:rsidR="006C2EC1" w:rsidRPr="006C2EC1" w:rsidRDefault="006C2EC1" w:rsidP="006C2EC1">
            <w:pPr>
              <w:spacing w:after="0" w:line="240" w:lineRule="auto"/>
              <w:jc w:val="center"/>
              <w:rPr>
                <w:rFonts w:ascii="Times New Roman" w:eastAsia="Times New Roman" w:hAnsi="Times New Roman" w:cs="Times New Roman"/>
                <w:color w:val="000000"/>
                <w:sz w:val="12"/>
                <w:szCs w:val="12"/>
                <w:lang w:eastAsia="ru-RU"/>
              </w:rPr>
            </w:pPr>
          </w:p>
        </w:tc>
      </w:tr>
    </w:tbl>
    <w:p w:rsidR="006C2EC1" w:rsidRDefault="006C2EC1" w:rsidP="006C2EC1">
      <w:pPr>
        <w:pStyle w:val="aff1"/>
        <w:ind w:firstLine="284"/>
        <w:jc w:val="center"/>
        <w:rPr>
          <w:rFonts w:ascii="Times New Roman" w:hAnsi="Times New Roman" w:cs="Times New Roman"/>
          <w:sz w:val="12"/>
          <w:szCs w:val="12"/>
        </w:rPr>
      </w:pPr>
    </w:p>
    <w:p w:rsidR="006C2EC1" w:rsidRPr="006C2EC1" w:rsidRDefault="006C2EC1" w:rsidP="006C2EC1">
      <w:pPr>
        <w:pStyle w:val="aff1"/>
        <w:ind w:firstLine="284"/>
        <w:jc w:val="center"/>
        <w:rPr>
          <w:rFonts w:ascii="Times New Roman" w:hAnsi="Times New Roman" w:cs="Times New Roman"/>
          <w:sz w:val="12"/>
          <w:szCs w:val="12"/>
        </w:rPr>
      </w:pPr>
      <w:r w:rsidRPr="006C2EC1">
        <w:rPr>
          <w:rFonts w:ascii="Times New Roman" w:hAnsi="Times New Roman" w:cs="Times New Roman"/>
          <w:sz w:val="12"/>
          <w:szCs w:val="12"/>
        </w:rPr>
        <w:t>Администрация</w:t>
      </w:r>
    </w:p>
    <w:p w:rsidR="006C2EC1" w:rsidRPr="006C2EC1" w:rsidRDefault="006C2EC1" w:rsidP="006C2EC1">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C2EC1">
        <w:rPr>
          <w:rFonts w:ascii="Times New Roman" w:hAnsi="Times New Roman" w:cs="Times New Roman"/>
          <w:sz w:val="12"/>
          <w:szCs w:val="12"/>
        </w:rPr>
        <w:t>Сергиевский</w:t>
      </w:r>
    </w:p>
    <w:p w:rsidR="006C2EC1" w:rsidRPr="006C2EC1" w:rsidRDefault="006C2EC1" w:rsidP="006C2EC1">
      <w:pPr>
        <w:pStyle w:val="aff1"/>
        <w:ind w:firstLine="284"/>
        <w:jc w:val="center"/>
        <w:rPr>
          <w:rFonts w:ascii="Times New Roman" w:hAnsi="Times New Roman" w:cs="Times New Roman"/>
          <w:sz w:val="12"/>
          <w:szCs w:val="12"/>
        </w:rPr>
      </w:pPr>
      <w:r w:rsidRPr="006C2EC1">
        <w:rPr>
          <w:rFonts w:ascii="Times New Roman" w:hAnsi="Times New Roman" w:cs="Times New Roman"/>
          <w:sz w:val="12"/>
          <w:szCs w:val="12"/>
        </w:rPr>
        <w:t>Самарской области</w:t>
      </w:r>
    </w:p>
    <w:p w:rsidR="006C2EC1" w:rsidRPr="006C2EC1" w:rsidRDefault="006C2EC1" w:rsidP="006C2EC1">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C2EC1" w:rsidRPr="006C2EC1" w:rsidRDefault="006C2EC1" w:rsidP="006C2EC1">
      <w:pPr>
        <w:pStyle w:val="aff1"/>
        <w:ind w:firstLine="284"/>
        <w:rPr>
          <w:rFonts w:ascii="Times New Roman" w:hAnsi="Times New Roman" w:cs="Times New Roman"/>
          <w:sz w:val="12"/>
          <w:szCs w:val="12"/>
        </w:rPr>
      </w:pPr>
      <w:r w:rsidRPr="006C2EC1">
        <w:rPr>
          <w:rFonts w:ascii="Times New Roman" w:hAnsi="Times New Roman" w:cs="Times New Roman"/>
          <w:sz w:val="12"/>
          <w:szCs w:val="12"/>
        </w:rPr>
        <w:t>«06» декабря 2022 г.</w:t>
      </w:r>
      <w:r>
        <w:rPr>
          <w:rFonts w:ascii="Times New Roman" w:hAnsi="Times New Roman" w:cs="Times New Roman"/>
          <w:sz w:val="12"/>
          <w:szCs w:val="12"/>
        </w:rPr>
        <w:t xml:space="preserve">                                                                                                                                                                                                  </w:t>
      </w:r>
      <w:r w:rsidRPr="006C2EC1">
        <w:rPr>
          <w:rFonts w:ascii="Times New Roman" w:hAnsi="Times New Roman" w:cs="Times New Roman"/>
          <w:sz w:val="12"/>
          <w:szCs w:val="12"/>
        </w:rPr>
        <w:t>№1389</w:t>
      </w:r>
    </w:p>
    <w:p w:rsidR="006C2EC1" w:rsidRPr="006C2EC1" w:rsidRDefault="006C2EC1" w:rsidP="006C2EC1">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признании </w:t>
      </w:r>
      <w:proofErr w:type="gramStart"/>
      <w:r>
        <w:rPr>
          <w:rFonts w:ascii="Times New Roman" w:hAnsi="Times New Roman" w:cs="Times New Roman"/>
          <w:sz w:val="12"/>
          <w:szCs w:val="12"/>
        </w:rPr>
        <w:t>утратившими</w:t>
      </w:r>
      <w:proofErr w:type="gramEnd"/>
      <w:r>
        <w:rPr>
          <w:rFonts w:ascii="Times New Roman" w:hAnsi="Times New Roman" w:cs="Times New Roman"/>
          <w:sz w:val="12"/>
          <w:szCs w:val="12"/>
        </w:rPr>
        <w:t xml:space="preserve"> силу </w:t>
      </w:r>
      <w:r w:rsidRPr="006C2EC1">
        <w:rPr>
          <w:rFonts w:ascii="Times New Roman" w:hAnsi="Times New Roman" w:cs="Times New Roman"/>
          <w:sz w:val="12"/>
          <w:szCs w:val="12"/>
        </w:rPr>
        <w:t>отдельных нормативных правовых актов</w:t>
      </w:r>
    </w:p>
    <w:p w:rsidR="006C2EC1" w:rsidRPr="006C2EC1" w:rsidRDefault="006C2EC1" w:rsidP="006C2EC1">
      <w:pPr>
        <w:pStyle w:val="aff1"/>
        <w:ind w:firstLine="284"/>
        <w:jc w:val="both"/>
        <w:rPr>
          <w:rFonts w:ascii="Times New Roman" w:hAnsi="Times New Roman" w:cs="Times New Roman"/>
          <w:sz w:val="12"/>
          <w:szCs w:val="12"/>
        </w:rPr>
      </w:pPr>
      <w:r w:rsidRPr="006C2EC1">
        <w:rPr>
          <w:rFonts w:ascii="Times New Roman" w:hAnsi="Times New Roman" w:cs="Times New Roman"/>
          <w:sz w:val="12"/>
          <w:szCs w:val="12"/>
        </w:rPr>
        <w:t xml:space="preserve">В соответствии с Федеральным законом от 06.10.2003 года №131-ФЗ «Об общих принципах организации местного самоуправления в Российской Федерации», Уставом муниципального района Сергиевский Самарской области и в целях </w:t>
      </w:r>
      <w:proofErr w:type="gramStart"/>
      <w:r w:rsidRPr="006C2EC1">
        <w:rPr>
          <w:rFonts w:ascii="Times New Roman" w:hAnsi="Times New Roman" w:cs="Times New Roman"/>
          <w:sz w:val="12"/>
          <w:szCs w:val="12"/>
        </w:rPr>
        <w:t>приведения нормативных правовых актов органов местного самоуправления муниципального района</w:t>
      </w:r>
      <w:proofErr w:type="gramEnd"/>
      <w:r w:rsidRPr="006C2EC1">
        <w:rPr>
          <w:rFonts w:ascii="Times New Roman" w:hAnsi="Times New Roman" w:cs="Times New Roman"/>
          <w:sz w:val="12"/>
          <w:szCs w:val="12"/>
        </w:rPr>
        <w:t xml:space="preserve"> Сергиевский в соответствии с действующим законодательством, Администрация муниципального района Сергиевский</w:t>
      </w:r>
    </w:p>
    <w:p w:rsidR="006C2EC1" w:rsidRPr="006C2EC1" w:rsidRDefault="006C2EC1" w:rsidP="006C2EC1">
      <w:pPr>
        <w:pStyle w:val="aff1"/>
        <w:ind w:firstLine="284"/>
        <w:jc w:val="both"/>
        <w:rPr>
          <w:rFonts w:ascii="Times New Roman" w:hAnsi="Times New Roman" w:cs="Times New Roman"/>
          <w:sz w:val="12"/>
          <w:szCs w:val="12"/>
        </w:rPr>
      </w:pPr>
      <w:r w:rsidRPr="006C2EC1">
        <w:rPr>
          <w:rFonts w:ascii="Times New Roman" w:hAnsi="Times New Roman" w:cs="Times New Roman"/>
          <w:sz w:val="12"/>
          <w:szCs w:val="12"/>
        </w:rPr>
        <w:t>ПОСТАНОВЛЯЕТ:</w:t>
      </w:r>
    </w:p>
    <w:p w:rsidR="006C2EC1" w:rsidRPr="006C2EC1" w:rsidRDefault="006C2EC1" w:rsidP="006C2EC1">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6C2EC1">
        <w:rPr>
          <w:rFonts w:ascii="Times New Roman" w:hAnsi="Times New Roman" w:cs="Times New Roman"/>
          <w:sz w:val="12"/>
          <w:szCs w:val="12"/>
        </w:rPr>
        <w:t>Признать утратившими силу:</w:t>
      </w:r>
    </w:p>
    <w:p w:rsidR="006C2EC1" w:rsidRPr="006C2EC1" w:rsidRDefault="006C2EC1" w:rsidP="006C2EC1">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6C2EC1">
        <w:rPr>
          <w:rFonts w:ascii="Times New Roman" w:hAnsi="Times New Roman" w:cs="Times New Roman"/>
          <w:sz w:val="12"/>
          <w:szCs w:val="12"/>
        </w:rPr>
        <w:t>постановление Главы муниципального района Сергиевский №39  от 29.01.2008 «О порядке управления средствами на едином счете бюджета при кассовом обслуживании исполнения бюджета муниципального района Сергиевский»;</w:t>
      </w:r>
    </w:p>
    <w:p w:rsidR="006C2EC1" w:rsidRPr="006C2EC1" w:rsidRDefault="006C2EC1" w:rsidP="006C2EC1">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Pr="006C2EC1">
        <w:rPr>
          <w:rFonts w:ascii="Times New Roman" w:hAnsi="Times New Roman" w:cs="Times New Roman"/>
          <w:sz w:val="12"/>
          <w:szCs w:val="12"/>
        </w:rPr>
        <w:t>постановление Главы муниципального района Сергиевский №592 от 16.06.2009 «Об утверждении положения о порядке формирования и финансового обеспечения муниципального задания на предоставление муниципальных услуг»;</w:t>
      </w:r>
    </w:p>
    <w:p w:rsidR="006C2EC1" w:rsidRPr="006C2EC1" w:rsidRDefault="006C2EC1" w:rsidP="006C2EC1">
      <w:pPr>
        <w:pStyle w:val="aff1"/>
        <w:ind w:firstLine="284"/>
        <w:jc w:val="both"/>
        <w:rPr>
          <w:rFonts w:ascii="Times New Roman" w:hAnsi="Times New Roman" w:cs="Times New Roman"/>
          <w:sz w:val="12"/>
          <w:szCs w:val="12"/>
        </w:rPr>
      </w:pPr>
      <w:r>
        <w:rPr>
          <w:rFonts w:ascii="Times New Roman" w:hAnsi="Times New Roman" w:cs="Times New Roman"/>
          <w:sz w:val="12"/>
          <w:szCs w:val="12"/>
        </w:rPr>
        <w:t>1.3</w:t>
      </w:r>
      <w:r w:rsidRPr="006C2EC1">
        <w:rPr>
          <w:rFonts w:ascii="Times New Roman" w:hAnsi="Times New Roman" w:cs="Times New Roman"/>
          <w:sz w:val="12"/>
          <w:szCs w:val="12"/>
        </w:rPr>
        <w:t>постановление Главы муниципального района Сергиевский №812 от 08.06.2010 «О внесении дополнений в постановление Главы муниципального района Сергиевский №592 от 16.06.2009 «Об утверждении положения о порядке формирования и финансового обеспечения муниципального задания на предоставление муниципальных услуг»;</w:t>
      </w:r>
    </w:p>
    <w:p w:rsidR="006C2EC1" w:rsidRPr="006C2EC1" w:rsidRDefault="006C2EC1" w:rsidP="006C2EC1">
      <w:pPr>
        <w:pStyle w:val="aff1"/>
        <w:ind w:firstLine="284"/>
        <w:jc w:val="both"/>
        <w:rPr>
          <w:rFonts w:ascii="Times New Roman" w:hAnsi="Times New Roman" w:cs="Times New Roman"/>
          <w:sz w:val="12"/>
          <w:szCs w:val="12"/>
        </w:rPr>
      </w:pPr>
      <w:r w:rsidRPr="006C2EC1">
        <w:rPr>
          <w:rFonts w:ascii="Times New Roman" w:hAnsi="Times New Roman" w:cs="Times New Roman"/>
          <w:sz w:val="12"/>
          <w:szCs w:val="12"/>
        </w:rPr>
        <w:t>1.4 постановление Главы муниципального района Сергиевский №1638 от 18.11.2010  «Об утверждении Положения о порядке принятия Администрацией муниципального района Сергиевский решений о заключении долгосрочных муниципальных контрактов на выполнение работ (оказание услуг) с длительным производственным циклом»;</w:t>
      </w:r>
    </w:p>
    <w:p w:rsidR="006C2EC1" w:rsidRPr="006C2EC1" w:rsidRDefault="006C2EC1" w:rsidP="006C2EC1">
      <w:pPr>
        <w:pStyle w:val="aff1"/>
        <w:ind w:firstLine="284"/>
        <w:jc w:val="both"/>
        <w:rPr>
          <w:rFonts w:ascii="Times New Roman" w:hAnsi="Times New Roman" w:cs="Times New Roman"/>
          <w:sz w:val="12"/>
          <w:szCs w:val="12"/>
        </w:rPr>
      </w:pPr>
      <w:r w:rsidRPr="006C2EC1">
        <w:rPr>
          <w:rFonts w:ascii="Times New Roman" w:hAnsi="Times New Roman" w:cs="Times New Roman"/>
          <w:sz w:val="12"/>
          <w:szCs w:val="12"/>
        </w:rPr>
        <w:t>1.5 постановление Администрации  муниципального района Сергиевский №1070 от 18.08.2014 «О внесении изменений в приложение №1 к постановлению Главы муниципального района Сергиевский №1638 от 18.11.2010  «Об утверждении Положения о порядке принятия Администрацией муниципального района Сергиевский решений о заключении долгосрочных муниципальных контрактов на выполнение работ (оказание услуг) с длительным производственным циклом»»;</w:t>
      </w:r>
    </w:p>
    <w:p w:rsidR="006C2EC1" w:rsidRPr="006C2EC1" w:rsidRDefault="006C2EC1" w:rsidP="006C2EC1">
      <w:pPr>
        <w:pStyle w:val="aff1"/>
        <w:ind w:firstLine="284"/>
        <w:jc w:val="both"/>
        <w:rPr>
          <w:rFonts w:ascii="Times New Roman" w:hAnsi="Times New Roman" w:cs="Times New Roman"/>
          <w:sz w:val="12"/>
          <w:szCs w:val="12"/>
        </w:rPr>
      </w:pPr>
      <w:proofErr w:type="gramStart"/>
      <w:r w:rsidRPr="006C2EC1">
        <w:rPr>
          <w:rFonts w:ascii="Times New Roman" w:hAnsi="Times New Roman" w:cs="Times New Roman"/>
          <w:sz w:val="12"/>
          <w:szCs w:val="12"/>
        </w:rPr>
        <w:t>1.6 постановление Администрации  муниципального района Сергиевский    № 602  от 05.06.13 «Об установлении расходного обязательства муниципального района Сергиевский по оплате стоимости набора продуктов питания для детей в организованных органами местного самоуправления оздоровительных лагерях с дневным пребыванием детей в каникулярное время»;</w:t>
      </w:r>
      <w:proofErr w:type="gramEnd"/>
    </w:p>
    <w:p w:rsidR="006C2EC1" w:rsidRPr="006C2EC1" w:rsidRDefault="006C2EC1" w:rsidP="006C2EC1">
      <w:pPr>
        <w:pStyle w:val="aff1"/>
        <w:ind w:firstLine="284"/>
        <w:jc w:val="both"/>
        <w:rPr>
          <w:rFonts w:ascii="Times New Roman" w:hAnsi="Times New Roman" w:cs="Times New Roman"/>
          <w:sz w:val="12"/>
          <w:szCs w:val="12"/>
        </w:rPr>
      </w:pPr>
      <w:r w:rsidRPr="006C2EC1">
        <w:rPr>
          <w:rFonts w:ascii="Times New Roman" w:hAnsi="Times New Roman" w:cs="Times New Roman"/>
          <w:sz w:val="12"/>
          <w:szCs w:val="12"/>
        </w:rPr>
        <w:t>1.7 постановление Администрации  муниципального района Сергиевский    №959 от 02.09.2013 «Об утверждении Положения «О порядке выплаты ежемесячной денежной компенсации на приобретение книгоиздательской продукции и периодических изданий педагогическими работниками муниципальных образовательных учреждений муниципального района  Сергиевский»;</w:t>
      </w:r>
    </w:p>
    <w:p w:rsidR="006C2EC1" w:rsidRPr="006C2EC1" w:rsidRDefault="006C2EC1" w:rsidP="006C2EC1">
      <w:pPr>
        <w:pStyle w:val="aff1"/>
        <w:ind w:firstLine="284"/>
        <w:jc w:val="both"/>
        <w:rPr>
          <w:rFonts w:ascii="Times New Roman" w:hAnsi="Times New Roman" w:cs="Times New Roman"/>
          <w:sz w:val="12"/>
          <w:szCs w:val="12"/>
        </w:rPr>
      </w:pPr>
      <w:r w:rsidRPr="006C2EC1">
        <w:rPr>
          <w:rFonts w:ascii="Times New Roman" w:hAnsi="Times New Roman" w:cs="Times New Roman"/>
          <w:sz w:val="12"/>
          <w:szCs w:val="12"/>
        </w:rPr>
        <w:t>1.8 постановление Администрации  муниципального района Сергиевский №929 от 22.07.2014 «Об установлении расходного обязательства муниципального района  Сергиевский по предоставлению социальных выплат на строительство жилья гражданам, проживающим в сельской местности, молодым семьям, молодым специалистам»;</w:t>
      </w:r>
    </w:p>
    <w:p w:rsidR="006C2EC1" w:rsidRPr="006C2EC1" w:rsidRDefault="006C2EC1" w:rsidP="006C2EC1">
      <w:pPr>
        <w:pStyle w:val="aff1"/>
        <w:ind w:firstLine="284"/>
        <w:jc w:val="both"/>
        <w:rPr>
          <w:rFonts w:ascii="Times New Roman" w:hAnsi="Times New Roman" w:cs="Times New Roman"/>
          <w:sz w:val="12"/>
          <w:szCs w:val="12"/>
        </w:rPr>
      </w:pPr>
      <w:r>
        <w:rPr>
          <w:rFonts w:ascii="Times New Roman" w:hAnsi="Times New Roman" w:cs="Times New Roman"/>
          <w:sz w:val="12"/>
          <w:szCs w:val="12"/>
        </w:rPr>
        <w:t>1.9 постановление Администрации</w:t>
      </w:r>
      <w:r w:rsidRPr="006C2EC1">
        <w:rPr>
          <w:rFonts w:ascii="Times New Roman" w:hAnsi="Times New Roman" w:cs="Times New Roman"/>
          <w:sz w:val="12"/>
          <w:szCs w:val="12"/>
        </w:rPr>
        <w:t xml:space="preserve"> муниципального района Сергиевский №1414 от 30.11.2017 «Об утверждении Порядка согласования переустройства и (или) перепланировки нежилых помещений в многоквартирных домах на территории муниципального района Сергиевский Самарской области»;</w:t>
      </w:r>
    </w:p>
    <w:p w:rsidR="006C2EC1" w:rsidRPr="006C2EC1" w:rsidRDefault="006C2EC1" w:rsidP="006C2EC1">
      <w:pPr>
        <w:pStyle w:val="aff1"/>
        <w:ind w:firstLine="284"/>
        <w:jc w:val="both"/>
        <w:rPr>
          <w:rFonts w:ascii="Times New Roman" w:hAnsi="Times New Roman" w:cs="Times New Roman"/>
          <w:sz w:val="12"/>
          <w:szCs w:val="12"/>
        </w:rPr>
      </w:pPr>
      <w:r>
        <w:rPr>
          <w:rFonts w:ascii="Times New Roman" w:hAnsi="Times New Roman" w:cs="Times New Roman"/>
          <w:sz w:val="12"/>
          <w:szCs w:val="12"/>
        </w:rPr>
        <w:t>1.10 постановление Администрации</w:t>
      </w:r>
      <w:r w:rsidRPr="006C2EC1">
        <w:rPr>
          <w:rFonts w:ascii="Times New Roman" w:hAnsi="Times New Roman" w:cs="Times New Roman"/>
          <w:sz w:val="12"/>
          <w:szCs w:val="12"/>
        </w:rPr>
        <w:t xml:space="preserve"> муниципального района Сергиевский №415 от 07.05.2018 «Об установлении расходного обязательства муниципального района  Сергиевский на реализацию мероприятий по развитию сети плоскостных спортивных сооружений в сельской местности муниципального района Сергиевский».</w:t>
      </w:r>
    </w:p>
    <w:p w:rsidR="006C2EC1" w:rsidRPr="006C2EC1" w:rsidRDefault="006C2EC1" w:rsidP="006C2EC1">
      <w:pPr>
        <w:pStyle w:val="aff1"/>
        <w:ind w:firstLine="284"/>
        <w:jc w:val="both"/>
        <w:rPr>
          <w:rFonts w:ascii="Times New Roman" w:hAnsi="Times New Roman" w:cs="Times New Roman"/>
          <w:sz w:val="12"/>
          <w:szCs w:val="12"/>
        </w:rPr>
      </w:pPr>
      <w:r w:rsidRPr="006C2EC1">
        <w:rPr>
          <w:rFonts w:ascii="Times New Roman" w:hAnsi="Times New Roman" w:cs="Times New Roman"/>
          <w:sz w:val="12"/>
          <w:szCs w:val="12"/>
        </w:rPr>
        <w:t>2. Опубликовать настоящее постановление в газете «Сергиевский  вестник».</w:t>
      </w:r>
    </w:p>
    <w:p w:rsidR="006C2EC1" w:rsidRPr="006C2EC1" w:rsidRDefault="006C2EC1" w:rsidP="006C2EC1">
      <w:pPr>
        <w:pStyle w:val="aff1"/>
        <w:ind w:firstLine="284"/>
        <w:jc w:val="both"/>
        <w:rPr>
          <w:rFonts w:ascii="Times New Roman" w:hAnsi="Times New Roman" w:cs="Times New Roman"/>
          <w:sz w:val="12"/>
          <w:szCs w:val="12"/>
        </w:rPr>
      </w:pPr>
      <w:r w:rsidRPr="006C2EC1">
        <w:rPr>
          <w:rFonts w:ascii="Times New Roman" w:hAnsi="Times New Roman" w:cs="Times New Roman"/>
          <w:sz w:val="12"/>
          <w:szCs w:val="12"/>
        </w:rPr>
        <w:t>3. Настоящее Постановление вступает в силу со дня его официального опубликования.</w:t>
      </w:r>
    </w:p>
    <w:p w:rsidR="006C2EC1" w:rsidRPr="006C2EC1" w:rsidRDefault="006C2EC1" w:rsidP="006C2EC1">
      <w:pPr>
        <w:pStyle w:val="aff1"/>
        <w:ind w:firstLine="284"/>
        <w:jc w:val="both"/>
        <w:rPr>
          <w:rFonts w:ascii="Times New Roman" w:hAnsi="Times New Roman" w:cs="Times New Roman"/>
          <w:sz w:val="12"/>
          <w:szCs w:val="12"/>
        </w:rPr>
      </w:pPr>
      <w:r w:rsidRPr="006C2EC1">
        <w:rPr>
          <w:rFonts w:ascii="Times New Roman" w:hAnsi="Times New Roman" w:cs="Times New Roman"/>
          <w:sz w:val="12"/>
          <w:szCs w:val="12"/>
        </w:rPr>
        <w:t xml:space="preserve">4. </w:t>
      </w:r>
      <w:proofErr w:type="gramStart"/>
      <w:r w:rsidRPr="006C2EC1">
        <w:rPr>
          <w:rFonts w:ascii="Times New Roman" w:hAnsi="Times New Roman" w:cs="Times New Roman"/>
          <w:sz w:val="12"/>
          <w:szCs w:val="12"/>
        </w:rPr>
        <w:t>Контроль за</w:t>
      </w:r>
      <w:proofErr w:type="gramEnd"/>
      <w:r w:rsidRPr="006C2EC1">
        <w:rPr>
          <w:rFonts w:ascii="Times New Roman"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Самарской области </w:t>
      </w:r>
      <w:proofErr w:type="spellStart"/>
      <w:r w:rsidRPr="006C2EC1">
        <w:rPr>
          <w:rFonts w:ascii="Times New Roman" w:hAnsi="Times New Roman" w:cs="Times New Roman"/>
          <w:sz w:val="12"/>
          <w:szCs w:val="12"/>
        </w:rPr>
        <w:t>Облыгин</w:t>
      </w:r>
      <w:r>
        <w:rPr>
          <w:rFonts w:ascii="Times New Roman" w:hAnsi="Times New Roman" w:cs="Times New Roman"/>
          <w:sz w:val="12"/>
          <w:szCs w:val="12"/>
        </w:rPr>
        <w:t>у</w:t>
      </w:r>
      <w:proofErr w:type="spellEnd"/>
      <w:r>
        <w:rPr>
          <w:rFonts w:ascii="Times New Roman" w:hAnsi="Times New Roman" w:cs="Times New Roman"/>
          <w:sz w:val="12"/>
          <w:szCs w:val="12"/>
        </w:rPr>
        <w:t xml:space="preserve"> Ю.В.</w:t>
      </w:r>
    </w:p>
    <w:p w:rsidR="006C2EC1" w:rsidRDefault="006C2EC1" w:rsidP="006C2EC1">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6C2EC1">
        <w:rPr>
          <w:rFonts w:ascii="Times New Roman" w:hAnsi="Times New Roman" w:cs="Times New Roman"/>
          <w:sz w:val="12"/>
          <w:szCs w:val="12"/>
        </w:rPr>
        <w:t xml:space="preserve">муниципального района Сергиевский           </w:t>
      </w:r>
    </w:p>
    <w:p w:rsidR="006C2EC1" w:rsidRDefault="006C2EC1" w:rsidP="006C2EC1">
      <w:pPr>
        <w:pStyle w:val="aff1"/>
        <w:ind w:firstLine="284"/>
        <w:jc w:val="right"/>
        <w:rPr>
          <w:rFonts w:ascii="Times New Roman" w:hAnsi="Times New Roman" w:cs="Times New Roman"/>
          <w:sz w:val="12"/>
          <w:szCs w:val="12"/>
        </w:rPr>
      </w:pPr>
      <w:r w:rsidRPr="006C2EC1">
        <w:rPr>
          <w:rFonts w:ascii="Times New Roman" w:hAnsi="Times New Roman" w:cs="Times New Roman"/>
          <w:sz w:val="12"/>
          <w:szCs w:val="12"/>
        </w:rPr>
        <w:t xml:space="preserve">                                А.И. </w:t>
      </w:r>
      <w:proofErr w:type="spellStart"/>
      <w:r w:rsidRPr="006C2EC1">
        <w:rPr>
          <w:rFonts w:ascii="Times New Roman" w:hAnsi="Times New Roman" w:cs="Times New Roman"/>
          <w:sz w:val="12"/>
          <w:szCs w:val="12"/>
        </w:rPr>
        <w:t>Екамасов</w:t>
      </w:r>
      <w:proofErr w:type="spellEnd"/>
    </w:p>
    <w:p w:rsidR="00876A68" w:rsidRDefault="00876A68" w:rsidP="006C2EC1">
      <w:pPr>
        <w:pStyle w:val="aff1"/>
        <w:ind w:firstLine="284"/>
        <w:jc w:val="right"/>
        <w:rPr>
          <w:rFonts w:ascii="Times New Roman" w:hAnsi="Times New Roman" w:cs="Times New Roman"/>
          <w:sz w:val="12"/>
          <w:szCs w:val="12"/>
        </w:rPr>
      </w:pPr>
    </w:p>
    <w:p w:rsidR="00876A68" w:rsidRPr="00876A68" w:rsidRDefault="00876A68" w:rsidP="00876A68">
      <w:pPr>
        <w:pStyle w:val="aff1"/>
        <w:ind w:firstLine="284"/>
        <w:jc w:val="center"/>
        <w:rPr>
          <w:rFonts w:ascii="Times New Roman" w:hAnsi="Times New Roman" w:cs="Times New Roman"/>
          <w:sz w:val="12"/>
          <w:szCs w:val="12"/>
        </w:rPr>
      </w:pPr>
      <w:r w:rsidRPr="00876A68">
        <w:rPr>
          <w:rFonts w:ascii="Times New Roman" w:hAnsi="Times New Roman" w:cs="Times New Roman"/>
          <w:sz w:val="12"/>
          <w:szCs w:val="12"/>
        </w:rPr>
        <w:t>Администрация</w:t>
      </w:r>
    </w:p>
    <w:p w:rsidR="00876A68" w:rsidRPr="00876A68" w:rsidRDefault="00876A68" w:rsidP="00876A6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76A68">
        <w:rPr>
          <w:rFonts w:ascii="Times New Roman" w:hAnsi="Times New Roman" w:cs="Times New Roman"/>
          <w:sz w:val="12"/>
          <w:szCs w:val="12"/>
        </w:rPr>
        <w:t>Сергиевский</w:t>
      </w:r>
    </w:p>
    <w:p w:rsidR="00876A68" w:rsidRPr="00876A68" w:rsidRDefault="00876A68" w:rsidP="00876A68">
      <w:pPr>
        <w:pStyle w:val="aff1"/>
        <w:ind w:firstLine="284"/>
        <w:jc w:val="center"/>
        <w:rPr>
          <w:rFonts w:ascii="Times New Roman" w:hAnsi="Times New Roman" w:cs="Times New Roman"/>
          <w:sz w:val="12"/>
          <w:szCs w:val="12"/>
        </w:rPr>
      </w:pPr>
      <w:r w:rsidRPr="00876A68">
        <w:rPr>
          <w:rFonts w:ascii="Times New Roman" w:hAnsi="Times New Roman" w:cs="Times New Roman"/>
          <w:sz w:val="12"/>
          <w:szCs w:val="12"/>
        </w:rPr>
        <w:t>Самарской области</w:t>
      </w:r>
    </w:p>
    <w:p w:rsidR="00876A68" w:rsidRPr="00876A68" w:rsidRDefault="00876A68" w:rsidP="00876A68">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76A68" w:rsidRPr="00876A68" w:rsidRDefault="00876A68" w:rsidP="00876A68">
      <w:pPr>
        <w:pStyle w:val="aff1"/>
        <w:ind w:firstLine="284"/>
        <w:rPr>
          <w:rFonts w:ascii="Times New Roman" w:hAnsi="Times New Roman" w:cs="Times New Roman"/>
          <w:sz w:val="12"/>
          <w:szCs w:val="12"/>
        </w:rPr>
      </w:pPr>
      <w:r w:rsidRPr="00876A68">
        <w:rPr>
          <w:rFonts w:ascii="Times New Roman" w:hAnsi="Times New Roman" w:cs="Times New Roman"/>
          <w:sz w:val="12"/>
          <w:szCs w:val="12"/>
        </w:rPr>
        <w:t>«07» декабря 2022 г.</w:t>
      </w:r>
      <w:r>
        <w:rPr>
          <w:rFonts w:ascii="Times New Roman" w:hAnsi="Times New Roman" w:cs="Times New Roman"/>
          <w:sz w:val="12"/>
          <w:szCs w:val="12"/>
        </w:rPr>
        <w:t xml:space="preserve">                                                                                                                                                                                                 </w:t>
      </w:r>
      <w:r w:rsidRPr="00876A68">
        <w:rPr>
          <w:rFonts w:ascii="Times New Roman" w:hAnsi="Times New Roman" w:cs="Times New Roman"/>
          <w:sz w:val="12"/>
          <w:szCs w:val="12"/>
        </w:rPr>
        <w:t>№1398</w:t>
      </w:r>
    </w:p>
    <w:p w:rsidR="00876A68" w:rsidRPr="00876A68" w:rsidRDefault="00876A68" w:rsidP="00876A68">
      <w:pPr>
        <w:pStyle w:val="aff1"/>
        <w:ind w:firstLine="284"/>
        <w:jc w:val="center"/>
        <w:rPr>
          <w:rFonts w:ascii="Times New Roman" w:hAnsi="Times New Roman" w:cs="Times New Roman"/>
          <w:sz w:val="12"/>
          <w:szCs w:val="12"/>
        </w:rPr>
      </w:pPr>
      <w:r w:rsidRPr="00876A68">
        <w:rPr>
          <w:rFonts w:ascii="Times New Roman" w:hAnsi="Times New Roman" w:cs="Times New Roman"/>
          <w:sz w:val="12"/>
          <w:szCs w:val="12"/>
        </w:rPr>
        <w:t>Об утв</w:t>
      </w:r>
      <w:r>
        <w:rPr>
          <w:rFonts w:ascii="Times New Roman" w:hAnsi="Times New Roman" w:cs="Times New Roman"/>
          <w:sz w:val="12"/>
          <w:szCs w:val="12"/>
        </w:rPr>
        <w:t xml:space="preserve">ерждении программы профилактики </w:t>
      </w:r>
      <w:r w:rsidRPr="00876A68">
        <w:rPr>
          <w:rFonts w:ascii="Times New Roman" w:hAnsi="Times New Roman" w:cs="Times New Roman"/>
          <w:sz w:val="12"/>
          <w:szCs w:val="12"/>
        </w:rPr>
        <w:t>рисков причинения вреда (ущерба)  охраняемым законом ценностям в области муниципального жилищного контроля на территории муниципального района Сергиевский Самарской области на 2023 год</w:t>
      </w:r>
    </w:p>
    <w:p w:rsidR="00876A68" w:rsidRPr="00876A68" w:rsidRDefault="00876A68" w:rsidP="00876A68">
      <w:pPr>
        <w:pStyle w:val="aff1"/>
        <w:ind w:firstLine="284"/>
        <w:jc w:val="both"/>
        <w:rPr>
          <w:rFonts w:ascii="Times New Roman" w:hAnsi="Times New Roman" w:cs="Times New Roman"/>
          <w:sz w:val="12"/>
          <w:szCs w:val="12"/>
        </w:rPr>
      </w:pPr>
      <w:proofErr w:type="gramStart"/>
      <w:r w:rsidRPr="00876A68">
        <w:rPr>
          <w:rFonts w:ascii="Times New Roman" w:hAnsi="Times New Roman" w:cs="Times New Roman"/>
          <w:sz w:val="12"/>
          <w:szCs w:val="12"/>
        </w:rPr>
        <w:t>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района Сергиевский Самарской области, Администрация муниципаль</w:t>
      </w:r>
      <w:r>
        <w:rPr>
          <w:rFonts w:ascii="Times New Roman" w:hAnsi="Times New Roman" w:cs="Times New Roman"/>
          <w:sz w:val="12"/>
          <w:szCs w:val="12"/>
        </w:rPr>
        <w:t>ного района</w:t>
      </w:r>
      <w:proofErr w:type="gramEnd"/>
      <w:r>
        <w:rPr>
          <w:rFonts w:ascii="Times New Roman" w:hAnsi="Times New Roman" w:cs="Times New Roman"/>
          <w:sz w:val="12"/>
          <w:szCs w:val="12"/>
        </w:rPr>
        <w:t xml:space="preserve"> Сергиевский</w:t>
      </w:r>
    </w:p>
    <w:p w:rsidR="00876A68" w:rsidRPr="00876A68" w:rsidRDefault="00876A68" w:rsidP="00876A68">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жилищного контроля на территории муниципального района Сергиевский Самарской области на 2023 год  (далее - Программа), согласно Приложению.</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2. Опубликовать настоящее постановление в газете «Сергиевский  вестник».</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xml:space="preserve">3. </w:t>
      </w:r>
      <w:proofErr w:type="gramStart"/>
      <w:r w:rsidRPr="00876A68">
        <w:rPr>
          <w:rFonts w:ascii="Times New Roman" w:hAnsi="Times New Roman" w:cs="Times New Roman"/>
          <w:sz w:val="12"/>
          <w:szCs w:val="12"/>
        </w:rPr>
        <w:t>Разместить</w:t>
      </w:r>
      <w:proofErr w:type="gramEnd"/>
      <w:r w:rsidRPr="00876A68">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4. Настоящее постановление вступает в силу с 1 января 2023 года.</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lastRenderedPageBreak/>
        <w:t xml:space="preserve">5. </w:t>
      </w:r>
      <w:proofErr w:type="gramStart"/>
      <w:r w:rsidRPr="00876A68">
        <w:rPr>
          <w:rFonts w:ascii="Times New Roman" w:hAnsi="Times New Roman" w:cs="Times New Roman"/>
          <w:sz w:val="12"/>
          <w:szCs w:val="12"/>
        </w:rPr>
        <w:t>Контроль за</w:t>
      </w:r>
      <w:proofErr w:type="gramEnd"/>
      <w:r w:rsidRPr="00876A68">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w:t>
      </w:r>
      <w:r>
        <w:rPr>
          <w:rFonts w:ascii="Times New Roman" w:hAnsi="Times New Roman" w:cs="Times New Roman"/>
          <w:sz w:val="12"/>
          <w:szCs w:val="12"/>
        </w:rPr>
        <w:t>айона Сергиевский Андреева А.А.</w:t>
      </w:r>
    </w:p>
    <w:p w:rsidR="00876A68" w:rsidRDefault="00876A68" w:rsidP="00876A68">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876A68">
        <w:rPr>
          <w:rFonts w:ascii="Times New Roman" w:hAnsi="Times New Roman" w:cs="Times New Roman"/>
          <w:sz w:val="12"/>
          <w:szCs w:val="12"/>
        </w:rPr>
        <w:t xml:space="preserve">Сергиевский      </w:t>
      </w:r>
    </w:p>
    <w:p w:rsidR="00876A68" w:rsidRDefault="00876A68" w:rsidP="00876A68">
      <w:pPr>
        <w:pStyle w:val="aff1"/>
        <w:ind w:firstLine="284"/>
        <w:jc w:val="right"/>
        <w:rPr>
          <w:rFonts w:ascii="Times New Roman" w:hAnsi="Times New Roman" w:cs="Times New Roman"/>
          <w:sz w:val="12"/>
          <w:szCs w:val="12"/>
        </w:rPr>
      </w:pPr>
      <w:r w:rsidRPr="00876A68">
        <w:rPr>
          <w:rFonts w:ascii="Times New Roman" w:hAnsi="Times New Roman" w:cs="Times New Roman"/>
          <w:sz w:val="12"/>
          <w:szCs w:val="12"/>
        </w:rPr>
        <w:t xml:space="preserve">                                                                                   А.И. </w:t>
      </w:r>
      <w:proofErr w:type="spellStart"/>
      <w:r w:rsidRPr="00876A68">
        <w:rPr>
          <w:rFonts w:ascii="Times New Roman" w:hAnsi="Times New Roman" w:cs="Times New Roman"/>
          <w:sz w:val="12"/>
          <w:szCs w:val="12"/>
        </w:rPr>
        <w:t>Екамасов</w:t>
      </w:r>
      <w:proofErr w:type="spellEnd"/>
    </w:p>
    <w:p w:rsidR="00876A68" w:rsidRDefault="00876A68" w:rsidP="00876A68">
      <w:pPr>
        <w:pStyle w:val="aff1"/>
        <w:ind w:firstLine="284"/>
        <w:jc w:val="right"/>
        <w:rPr>
          <w:rFonts w:ascii="Times New Roman" w:hAnsi="Times New Roman" w:cs="Times New Roman"/>
          <w:sz w:val="12"/>
          <w:szCs w:val="12"/>
        </w:rPr>
      </w:pPr>
    </w:p>
    <w:p w:rsidR="00876A68" w:rsidRPr="00876A68" w:rsidRDefault="00876A68" w:rsidP="00876A68">
      <w:pPr>
        <w:pStyle w:val="aff1"/>
        <w:ind w:firstLine="284"/>
        <w:jc w:val="right"/>
        <w:rPr>
          <w:rFonts w:ascii="Times New Roman" w:hAnsi="Times New Roman" w:cs="Times New Roman"/>
          <w:sz w:val="12"/>
          <w:szCs w:val="12"/>
        </w:rPr>
      </w:pPr>
      <w:r w:rsidRPr="00876A68">
        <w:rPr>
          <w:rFonts w:ascii="Times New Roman" w:hAnsi="Times New Roman" w:cs="Times New Roman"/>
          <w:sz w:val="12"/>
          <w:szCs w:val="12"/>
        </w:rPr>
        <w:t xml:space="preserve">Приложение </w:t>
      </w:r>
    </w:p>
    <w:p w:rsidR="00876A68" w:rsidRPr="00876A68" w:rsidRDefault="00876A68" w:rsidP="00876A68">
      <w:pPr>
        <w:pStyle w:val="aff1"/>
        <w:ind w:firstLine="284"/>
        <w:jc w:val="right"/>
        <w:rPr>
          <w:rFonts w:ascii="Times New Roman" w:hAnsi="Times New Roman" w:cs="Times New Roman"/>
          <w:sz w:val="12"/>
          <w:szCs w:val="12"/>
        </w:rPr>
      </w:pPr>
      <w:r w:rsidRPr="00876A68">
        <w:rPr>
          <w:rFonts w:ascii="Times New Roman" w:hAnsi="Times New Roman" w:cs="Times New Roman"/>
          <w:sz w:val="12"/>
          <w:szCs w:val="12"/>
        </w:rPr>
        <w:t xml:space="preserve">к постановлению администрации </w:t>
      </w:r>
    </w:p>
    <w:p w:rsidR="00876A68" w:rsidRDefault="00876A68" w:rsidP="00876A68">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76A68">
        <w:rPr>
          <w:rFonts w:ascii="Times New Roman" w:hAnsi="Times New Roman" w:cs="Times New Roman"/>
          <w:sz w:val="12"/>
          <w:szCs w:val="12"/>
        </w:rPr>
        <w:t xml:space="preserve">Сергиевский  </w:t>
      </w:r>
    </w:p>
    <w:p w:rsidR="00876A68" w:rsidRPr="00876A68" w:rsidRDefault="00876A68" w:rsidP="00876A68">
      <w:pPr>
        <w:pStyle w:val="aff1"/>
        <w:ind w:firstLine="284"/>
        <w:jc w:val="right"/>
        <w:rPr>
          <w:rFonts w:ascii="Times New Roman" w:hAnsi="Times New Roman" w:cs="Times New Roman"/>
          <w:sz w:val="12"/>
          <w:szCs w:val="12"/>
        </w:rPr>
      </w:pPr>
      <w:r>
        <w:rPr>
          <w:rFonts w:ascii="Times New Roman" w:hAnsi="Times New Roman" w:cs="Times New Roman"/>
          <w:sz w:val="12"/>
          <w:szCs w:val="12"/>
        </w:rPr>
        <w:t>№1398 от «07» декабря 2022г.</w:t>
      </w:r>
    </w:p>
    <w:p w:rsidR="00876A68" w:rsidRPr="00876A68" w:rsidRDefault="00876A68" w:rsidP="00876A68">
      <w:pPr>
        <w:pStyle w:val="aff1"/>
        <w:ind w:firstLine="284"/>
        <w:jc w:val="center"/>
        <w:rPr>
          <w:rFonts w:ascii="Times New Roman" w:hAnsi="Times New Roman" w:cs="Times New Roman"/>
          <w:sz w:val="12"/>
          <w:szCs w:val="12"/>
        </w:rPr>
      </w:pPr>
      <w:r w:rsidRPr="00876A68">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жилищного контроля на территории муниципального района Сергиевский Самарской области на 2023 год.</w:t>
      </w:r>
    </w:p>
    <w:p w:rsidR="00876A68" w:rsidRPr="00876A68" w:rsidRDefault="00876A68" w:rsidP="00876A68">
      <w:pPr>
        <w:pStyle w:val="aff1"/>
        <w:ind w:firstLine="284"/>
        <w:jc w:val="center"/>
        <w:rPr>
          <w:rFonts w:ascii="Times New Roman" w:hAnsi="Times New Roman" w:cs="Times New Roman"/>
          <w:sz w:val="12"/>
          <w:szCs w:val="12"/>
        </w:rPr>
      </w:pPr>
    </w:p>
    <w:p w:rsidR="00876A68" w:rsidRPr="00876A68" w:rsidRDefault="00876A68" w:rsidP="00876A68">
      <w:pPr>
        <w:pStyle w:val="aff1"/>
        <w:ind w:firstLine="284"/>
        <w:jc w:val="center"/>
        <w:rPr>
          <w:rFonts w:ascii="Times New Roman" w:hAnsi="Times New Roman" w:cs="Times New Roman"/>
          <w:sz w:val="12"/>
          <w:szCs w:val="12"/>
        </w:rPr>
      </w:pPr>
      <w:r w:rsidRPr="00876A68">
        <w:rPr>
          <w:rFonts w:ascii="Times New Roman" w:hAnsi="Times New Roman" w:cs="Times New Roman"/>
          <w:sz w:val="12"/>
          <w:szCs w:val="12"/>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1. Анализ текущего состояния осуществления вида контроля.</w:t>
      </w:r>
    </w:p>
    <w:p w:rsidR="00876A68" w:rsidRPr="00876A68" w:rsidRDefault="00876A68" w:rsidP="00876A68">
      <w:pPr>
        <w:pStyle w:val="aff1"/>
        <w:ind w:firstLine="284"/>
        <w:jc w:val="both"/>
        <w:rPr>
          <w:rFonts w:ascii="Times New Roman" w:hAnsi="Times New Roman" w:cs="Times New Roman"/>
          <w:sz w:val="12"/>
          <w:szCs w:val="12"/>
        </w:rPr>
      </w:pPr>
      <w:proofErr w:type="gramStart"/>
      <w:r w:rsidRPr="00876A68">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w:t>
      </w:r>
      <w:proofErr w:type="gramEnd"/>
      <w:r w:rsidRPr="00876A68">
        <w:rPr>
          <w:rFonts w:ascii="Times New Roman" w:hAnsi="Times New Roman" w:cs="Times New Roman"/>
          <w:sz w:val="12"/>
          <w:szCs w:val="12"/>
        </w:rPr>
        <w:t xml:space="preserve"> и о повышении энергетической эффективности в отношении муниципального жилищного фонда:</w:t>
      </w:r>
    </w:p>
    <w:p w:rsidR="00876A68" w:rsidRPr="00876A68" w:rsidRDefault="00876A68" w:rsidP="00876A68">
      <w:pPr>
        <w:pStyle w:val="aff1"/>
        <w:ind w:firstLine="284"/>
        <w:jc w:val="both"/>
        <w:rPr>
          <w:rFonts w:ascii="Times New Roman" w:hAnsi="Times New Roman" w:cs="Times New Roman"/>
          <w:sz w:val="12"/>
          <w:szCs w:val="12"/>
        </w:rPr>
      </w:pPr>
      <w:proofErr w:type="gramStart"/>
      <w:r w:rsidRPr="00876A68">
        <w:rPr>
          <w:rFonts w:ascii="Times New Roman" w:hAnsi="Times New Roman" w:cs="Times New Roman"/>
          <w:sz w:val="12"/>
          <w:szCs w:val="12"/>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2) требований к формированию фондов капитального ремонта;</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4) требований к предоставлению коммунальных услуг собственникам и пользователям помещений в многоквартирных домах и жилых домов;</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6) правил содержания общего имущества в многоквартирном доме и правил изменения размера платы за содержание жилого помещения;</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xml:space="preserve">9) требований к порядку размещения </w:t>
      </w:r>
      <w:proofErr w:type="spellStart"/>
      <w:r w:rsidRPr="00876A68">
        <w:rPr>
          <w:rFonts w:ascii="Times New Roman" w:hAnsi="Times New Roman" w:cs="Times New Roman"/>
          <w:sz w:val="12"/>
          <w:szCs w:val="12"/>
        </w:rPr>
        <w:t>ресурсоснабжающими</w:t>
      </w:r>
      <w:proofErr w:type="spellEnd"/>
      <w:r w:rsidRPr="00876A68">
        <w:rPr>
          <w:rFonts w:ascii="Times New Roman" w:hAnsi="Times New Roman" w:cs="Times New Roman"/>
          <w:sz w:val="12"/>
          <w:szCs w:val="12"/>
        </w:rPr>
        <w:t xml:space="preserve"> организациями, лицами, осуществляющими деятельность по управлению многоквартирными домами, информации в системе;</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10) требований к обеспечению доступности для инвалидов помещений в многоквартирных домах;</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11) требований к предоставлению жилых помещений в наемных домах социального использования.</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1.2. Описание текущего развития профилактической деятельности контрольного органа.</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Объектами муниципального жилищного контроля являются:</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жилищного контроля на территории муниципального района Сергиевский Самарской области.</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Так, в 2022 году:</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http://sergievsk.ru/в  информационно-телекоммуникационной сети «Интернет»;</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в адрес физических лиц были выданы предостережения о недопустимости нарушения обязательных требований;</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обобщена правоприменительная практика осуществления муниципального жилищного контроля за 1 полугодие 2022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http://sergievsk.ru/в  информационно-телекоммуникационной сети «Интернет». Обобщение правоприменительной практики за 2 полугодие 2022 года запланировано в декабре 2022 года.</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1) нарушения санитарно-эпидемиологических требований к эксплуатации жилых помещений муниципального жилищного фонда;</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lastRenderedPageBreak/>
        <w:t>2)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w:t>
      </w:r>
      <w:proofErr w:type="gramStart"/>
      <w:r w:rsidRPr="00876A68">
        <w:rPr>
          <w:rFonts w:ascii="Times New Roman" w:hAnsi="Times New Roman" w:cs="Times New Roman"/>
          <w:sz w:val="12"/>
          <w:szCs w:val="12"/>
        </w:rPr>
        <w:t xml:space="preserve"> (;</w:t>
      </w:r>
      <w:proofErr w:type="gramEnd"/>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3) нарушения нормативного уровня или режима обеспечения населения коммунальными услугами;</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4) 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5) нарушения порядка расчета и корректировки платы за предоставленные коммунальные услуги;</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6) невыполнения в установленный срок предписания об устранении выявленного нарушения обязательных требований.</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xml:space="preserve">Наиболее распространенной причиной перечисленных нарушений является стремление сэкономить средства, необходимые для поддержания объектов контроля в состоянии, соответствующем обязательным </w:t>
      </w:r>
      <w:proofErr w:type="spellStart"/>
      <w:r w:rsidRPr="00876A68">
        <w:rPr>
          <w:rFonts w:ascii="Times New Roman" w:hAnsi="Times New Roman" w:cs="Times New Roman"/>
          <w:sz w:val="12"/>
          <w:szCs w:val="12"/>
        </w:rPr>
        <w:t>требованиямв</w:t>
      </w:r>
      <w:proofErr w:type="spellEnd"/>
      <w:r w:rsidRPr="00876A68">
        <w:rPr>
          <w:rFonts w:ascii="Times New Roman" w:hAnsi="Times New Roman" w:cs="Times New Roman"/>
          <w:sz w:val="12"/>
          <w:szCs w:val="12"/>
        </w:rPr>
        <w:t xml:space="preserve">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Нарушения обязательных требований 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посягают на санитарно-эпидемиологическое благополучие населения, здоровье населения, а также установленный порядок выполнения требований, предъявляемых к эксплуатации жилых помещений, домов, нарушения которых создают угрозу здоровью людей.</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876A68" w:rsidRPr="00876A68" w:rsidRDefault="00876A68" w:rsidP="00876A68">
      <w:pPr>
        <w:pStyle w:val="aff1"/>
        <w:jc w:val="both"/>
        <w:rPr>
          <w:rFonts w:ascii="Times New Roman" w:hAnsi="Times New Roman" w:cs="Times New Roman"/>
          <w:sz w:val="12"/>
          <w:szCs w:val="12"/>
        </w:rPr>
      </w:pPr>
    </w:p>
    <w:p w:rsidR="00876A68" w:rsidRPr="00876A68" w:rsidRDefault="00876A68" w:rsidP="00876A68">
      <w:pPr>
        <w:pStyle w:val="aff1"/>
        <w:ind w:firstLine="284"/>
        <w:jc w:val="center"/>
        <w:rPr>
          <w:rFonts w:ascii="Times New Roman" w:hAnsi="Times New Roman" w:cs="Times New Roman"/>
          <w:sz w:val="12"/>
          <w:szCs w:val="12"/>
        </w:rPr>
      </w:pPr>
      <w:r w:rsidRPr="00876A68">
        <w:rPr>
          <w:rFonts w:ascii="Times New Roman" w:hAnsi="Times New Roman" w:cs="Times New Roman"/>
          <w:sz w:val="12"/>
          <w:szCs w:val="12"/>
        </w:rPr>
        <w:t>Раздел 2. Цели и задачи реализации программы профилактики</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2.1. Основными целями П</w:t>
      </w:r>
      <w:r>
        <w:rPr>
          <w:rFonts w:ascii="Times New Roman" w:hAnsi="Times New Roman" w:cs="Times New Roman"/>
          <w:sz w:val="12"/>
          <w:szCs w:val="12"/>
        </w:rPr>
        <w:t>рограммы профилактики являются:</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xml:space="preserve">1.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2. Создание условий для доведения обязательных требований до контролируемых лиц, повышение информированности о способах их соблюдения.</w:t>
      </w:r>
    </w:p>
    <w:p w:rsidR="00876A68" w:rsidRPr="00876A68" w:rsidRDefault="00876A68" w:rsidP="00876A68">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876A68">
        <w:rPr>
          <w:rFonts w:ascii="Times New Roman" w:hAnsi="Times New Roman" w:cs="Times New Roman"/>
          <w:sz w:val="12"/>
          <w:szCs w:val="12"/>
        </w:rPr>
        <w:t>Предупреждение нарушений обязательных требований, требований, установленных Федеральным законодательством, законодательством Самарской области, муниципальными правовыми актами, устранения причин, факторов и условий, способствующих нарушениям обязательных требований, проверка соблюдения которых осуществляется в отношении подконтрольного субъекта;</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4. Обеспечение доступности информации об обязательных требованиях, требований, установленных Федеральным законодательством, законодательством Самарской области, муниципальными правовыми актами;</w:t>
      </w:r>
    </w:p>
    <w:p w:rsidR="00876A68" w:rsidRPr="00876A68" w:rsidRDefault="00876A68" w:rsidP="00876A68">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876A68">
        <w:rPr>
          <w:rFonts w:ascii="Times New Roman" w:hAnsi="Times New Roman" w:cs="Times New Roman"/>
          <w:sz w:val="12"/>
          <w:szCs w:val="12"/>
        </w:rPr>
        <w:t>Сокращение количества выявленных нарушений обязательных требований, требований, установленных Федеральным законодательством, законодательством Самарской области, м</w:t>
      </w:r>
      <w:r>
        <w:rPr>
          <w:rFonts w:ascii="Times New Roman" w:hAnsi="Times New Roman" w:cs="Times New Roman"/>
          <w:sz w:val="12"/>
          <w:szCs w:val="12"/>
        </w:rPr>
        <w:t>униципальными правовыми актами.</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2.2 Проведение профилактических мероприятий программы профилактики направлено на решение следующих задач:</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xml:space="preserve">1. Укрепление </w:t>
      </w:r>
      <w:proofErr w:type="gramStart"/>
      <w:r w:rsidRPr="00876A68">
        <w:rPr>
          <w:rFonts w:ascii="Times New Roman" w:hAnsi="Times New Roman" w:cs="Times New Roman"/>
          <w:sz w:val="12"/>
          <w:szCs w:val="12"/>
        </w:rPr>
        <w:t>системы профилактики нарушений рисков причинения</w:t>
      </w:r>
      <w:proofErr w:type="gramEnd"/>
      <w:r w:rsidRPr="00876A68">
        <w:rPr>
          <w:rFonts w:ascii="Times New Roman" w:hAnsi="Times New Roman" w:cs="Times New Roman"/>
          <w:sz w:val="12"/>
          <w:szCs w:val="12"/>
        </w:rPr>
        <w:t xml:space="preserve"> вреда (ущерба) охраняемым законом ценностям;</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5.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876A68" w:rsidRPr="00876A68" w:rsidRDefault="00876A68" w:rsidP="00876A68">
      <w:pPr>
        <w:pStyle w:val="aff1"/>
        <w:ind w:firstLine="284"/>
        <w:jc w:val="both"/>
        <w:rPr>
          <w:rFonts w:ascii="Times New Roman" w:hAnsi="Times New Roman" w:cs="Times New Roman"/>
          <w:sz w:val="12"/>
          <w:szCs w:val="12"/>
        </w:rPr>
      </w:pPr>
    </w:p>
    <w:p w:rsidR="00876A68" w:rsidRPr="00876A68" w:rsidRDefault="00876A68" w:rsidP="00876A68">
      <w:pPr>
        <w:pStyle w:val="aff1"/>
        <w:ind w:firstLine="284"/>
        <w:jc w:val="center"/>
        <w:rPr>
          <w:rFonts w:ascii="Times New Roman" w:hAnsi="Times New Roman" w:cs="Times New Roman"/>
          <w:sz w:val="12"/>
          <w:szCs w:val="12"/>
        </w:rPr>
      </w:pPr>
      <w:r w:rsidRPr="00876A68">
        <w:rPr>
          <w:rFonts w:ascii="Times New Roman" w:hAnsi="Times New Roman" w:cs="Times New Roman"/>
          <w:sz w:val="12"/>
          <w:szCs w:val="12"/>
        </w:rPr>
        <w:t>Раздел 3. Перечень профилактических мероприятий, срок</w:t>
      </w:r>
      <w:r>
        <w:rPr>
          <w:rFonts w:ascii="Times New Roman" w:hAnsi="Times New Roman" w:cs="Times New Roman"/>
          <w:sz w:val="12"/>
          <w:szCs w:val="12"/>
        </w:rPr>
        <w:t>и (периодичность) их проведения</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При осуществлении администрацией муниципального жилищного контроля могут проводиться следующие виды профилактических мероприятий:</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1) информирование;</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2) обобщение правоприменительной практики;</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3) объявление предостережений;</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4) консультирование.</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Администрация также вправе информировать население в газете «Сергиевская трибуна» и на официальном сайте Администрации муниципального  района Сергиевский по адресу: http://sergievsk.ru/в  информационно-телекоммуникационной сети «Интернет» об обязательных требованиях, предъявляемых к объектам контроля.</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муниципального района Сергиевский Самарской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lastRenderedPageBreak/>
        <w:t xml:space="preserve">«О типовых формах документов, используемых контрольным (надзорным) органом». </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течение 10 дней. В случае несогласия с возражением в ответе указываются соответствующие обоснования.</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Личный прием граждан проводится руководителем Контрольного управления администрации муниципального района Сергиевский Самарской области, начальником отдела муниципального контроля и охраны труда  Контрольного управления администрации муниципального района Сергиевский Самарской области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Консультирование осуществляется в устной или письменной форме по следующим вопросам:</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1) организация и осуществление муниципального жилищного контроля;</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2) порядок осуществления контрольных мероприятий, установленных настоящим Положением;</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3) порядок обжалования действий (бездействия) должностных лиц, уполномоченных осуществлять муниципальный жилищный контроль;</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xml:space="preserve">Консультирование контролируемых лиц в устной форме может осуществляться также на собраниях и конференциях граждан. </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1) контролируемым лицом представлен письменный запрос о представлении письменного ответа по вопросам консультирования;</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2) за время консультирования предоставить в устной форме ответ на поставленные вопросы невозможно;</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3) ответ на поставленные вопросы требует дополнительного запроса сведений.</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Должностными лицами, уполномоченными осуществлять муниципальный жилищный контроль, ведется журнал учета консультирований.</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муниципального района Сергиевский Самарской области. </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План - график проведения профилактических мероприятий, направленных на предупреждение нарушений обязательных требований и предотвращение рисков причинения вреда (ущерба) охраняемым законом ценностям в рамках муниципального жилищного контроля на территории муниципального района Сергиевский Самарской области на 2022 года представлен в Приложении к Программе.</w:t>
      </w:r>
    </w:p>
    <w:p w:rsidR="00876A68" w:rsidRPr="00876A68" w:rsidRDefault="00876A68" w:rsidP="00876A68">
      <w:pPr>
        <w:pStyle w:val="aff1"/>
        <w:ind w:firstLine="284"/>
        <w:jc w:val="both"/>
        <w:rPr>
          <w:rFonts w:ascii="Times New Roman" w:hAnsi="Times New Roman" w:cs="Times New Roman"/>
          <w:sz w:val="12"/>
          <w:szCs w:val="12"/>
        </w:rPr>
      </w:pPr>
    </w:p>
    <w:p w:rsidR="00876A68" w:rsidRPr="00876A68" w:rsidRDefault="00876A68" w:rsidP="00876A68">
      <w:pPr>
        <w:pStyle w:val="aff1"/>
        <w:ind w:firstLine="284"/>
        <w:jc w:val="center"/>
        <w:rPr>
          <w:rFonts w:ascii="Times New Roman" w:hAnsi="Times New Roman" w:cs="Times New Roman"/>
          <w:sz w:val="12"/>
          <w:szCs w:val="12"/>
        </w:rPr>
      </w:pPr>
      <w:r w:rsidRPr="00876A68">
        <w:rPr>
          <w:rFonts w:ascii="Times New Roman" w:hAnsi="Times New Roman" w:cs="Times New Roman"/>
          <w:sz w:val="12"/>
          <w:szCs w:val="12"/>
        </w:rPr>
        <w:t>Раздел 4. Показатели результативности и эффективности программы профилактики</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xml:space="preserve">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жилищного контроля. </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xml:space="preserve">Эффективность Программы оценивается по отчетным показателям. Отчетные показатели отражаются в Программе на плановый период по итогам календарного года.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 </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Ожидаемый результат от реализации Программы:</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xml:space="preserve">- повышение правовой грамотности подконтрольного субъекта по вопросам соблюдения требований жилищного законодательства; </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снижение количества нарушений требований жилищного законодательства;</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xml:space="preserve">- снижение рисков причинения вреда охраняемым законом ценностям; </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xml:space="preserve">- развитие системы профилактических мероприятий; </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обеспечение квалифицированной профилактической работы должностного лица контрольно-надзорного органа;</w:t>
      </w:r>
    </w:p>
    <w:p w:rsidR="00876A68" w:rsidRP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 уменьшение административной нагрузки на подконтрольный субъект.</w:t>
      </w:r>
    </w:p>
    <w:p w:rsidR="00876A68" w:rsidRDefault="00876A68" w:rsidP="00876A68">
      <w:pPr>
        <w:pStyle w:val="aff1"/>
        <w:ind w:firstLine="284"/>
        <w:jc w:val="both"/>
        <w:rPr>
          <w:rFonts w:ascii="Times New Roman" w:hAnsi="Times New Roman" w:cs="Times New Roman"/>
          <w:sz w:val="12"/>
          <w:szCs w:val="12"/>
        </w:rPr>
      </w:pPr>
      <w:r w:rsidRPr="00876A68">
        <w:rPr>
          <w:rFonts w:ascii="Times New Roman" w:hAnsi="Times New Roman" w:cs="Times New Roman"/>
          <w:sz w:val="12"/>
          <w:szCs w:val="12"/>
        </w:rPr>
        <w:t>Показатели по профилактическим мероприятиям информирование и консультирование:</w:t>
      </w:r>
    </w:p>
    <w:tbl>
      <w:tblPr>
        <w:tblStyle w:val="aff6"/>
        <w:tblW w:w="0" w:type="auto"/>
        <w:tblLook w:val="04A0" w:firstRow="1" w:lastRow="0" w:firstColumn="1" w:lastColumn="0" w:noHBand="0" w:noVBand="1"/>
      </w:tblPr>
      <w:tblGrid>
        <w:gridCol w:w="392"/>
        <w:gridCol w:w="4730"/>
        <w:gridCol w:w="2607"/>
      </w:tblGrid>
      <w:tr w:rsidR="00876A68" w:rsidRPr="00876A68" w:rsidTr="00876A68">
        <w:tc>
          <w:tcPr>
            <w:tcW w:w="392" w:type="dxa"/>
            <w:vAlign w:val="center"/>
          </w:tcPr>
          <w:p w:rsidR="00876A68" w:rsidRPr="00876A68" w:rsidRDefault="00876A68" w:rsidP="00876A68">
            <w:pPr>
              <w:tabs>
                <w:tab w:val="left" w:pos="3105"/>
                <w:tab w:val="right" w:pos="10065"/>
              </w:tabs>
              <w:jc w:val="center"/>
              <w:rPr>
                <w:rFonts w:ascii="Times New Roman" w:hAnsi="Times New Roman"/>
                <w:sz w:val="12"/>
                <w:szCs w:val="12"/>
              </w:rPr>
            </w:pPr>
            <w:r w:rsidRPr="00876A68">
              <w:rPr>
                <w:rFonts w:ascii="Times New Roman" w:hAnsi="Times New Roman"/>
                <w:sz w:val="12"/>
                <w:szCs w:val="12"/>
              </w:rPr>
              <w:t xml:space="preserve">№ </w:t>
            </w:r>
            <w:proofErr w:type="gramStart"/>
            <w:r w:rsidRPr="00876A68">
              <w:rPr>
                <w:rFonts w:ascii="Times New Roman" w:hAnsi="Times New Roman"/>
                <w:sz w:val="12"/>
                <w:szCs w:val="12"/>
              </w:rPr>
              <w:t>п</w:t>
            </w:r>
            <w:proofErr w:type="gramEnd"/>
            <w:r w:rsidRPr="00876A68">
              <w:rPr>
                <w:rFonts w:ascii="Times New Roman" w:hAnsi="Times New Roman"/>
                <w:sz w:val="12"/>
                <w:szCs w:val="12"/>
              </w:rPr>
              <w:t>/п</w:t>
            </w:r>
          </w:p>
        </w:tc>
        <w:tc>
          <w:tcPr>
            <w:tcW w:w="4730" w:type="dxa"/>
            <w:vAlign w:val="center"/>
          </w:tcPr>
          <w:p w:rsidR="00876A68" w:rsidRPr="00876A68" w:rsidRDefault="00876A68" w:rsidP="00876A68">
            <w:pPr>
              <w:tabs>
                <w:tab w:val="left" w:pos="3105"/>
                <w:tab w:val="right" w:pos="10065"/>
              </w:tabs>
              <w:jc w:val="center"/>
              <w:rPr>
                <w:rFonts w:ascii="Times New Roman" w:hAnsi="Times New Roman"/>
                <w:sz w:val="12"/>
                <w:szCs w:val="12"/>
              </w:rPr>
            </w:pPr>
            <w:r w:rsidRPr="00876A68">
              <w:rPr>
                <w:rFonts w:ascii="Times New Roman" w:hAnsi="Times New Roman"/>
                <w:sz w:val="12"/>
                <w:szCs w:val="12"/>
              </w:rPr>
              <w:t>Наименование показателя</w:t>
            </w:r>
          </w:p>
        </w:tc>
        <w:tc>
          <w:tcPr>
            <w:tcW w:w="2607" w:type="dxa"/>
            <w:vAlign w:val="center"/>
          </w:tcPr>
          <w:p w:rsidR="00876A68" w:rsidRPr="00876A68" w:rsidRDefault="00876A68" w:rsidP="00876A68">
            <w:pPr>
              <w:tabs>
                <w:tab w:val="left" w:pos="3105"/>
                <w:tab w:val="right" w:pos="10065"/>
              </w:tabs>
              <w:jc w:val="center"/>
              <w:rPr>
                <w:rFonts w:ascii="Times New Roman" w:hAnsi="Times New Roman"/>
                <w:sz w:val="12"/>
                <w:szCs w:val="12"/>
              </w:rPr>
            </w:pPr>
            <w:r w:rsidRPr="00876A68">
              <w:rPr>
                <w:rFonts w:ascii="Times New Roman" w:hAnsi="Times New Roman"/>
                <w:sz w:val="12"/>
                <w:szCs w:val="12"/>
              </w:rPr>
              <w:t>Величины</w:t>
            </w:r>
          </w:p>
        </w:tc>
      </w:tr>
      <w:tr w:rsidR="00876A68" w:rsidRPr="00876A68" w:rsidTr="00876A68">
        <w:tc>
          <w:tcPr>
            <w:tcW w:w="392" w:type="dxa"/>
            <w:vAlign w:val="center"/>
          </w:tcPr>
          <w:p w:rsidR="00876A68" w:rsidRPr="00876A68" w:rsidRDefault="00876A68" w:rsidP="00876A68">
            <w:pPr>
              <w:tabs>
                <w:tab w:val="left" w:pos="3105"/>
                <w:tab w:val="right" w:pos="10065"/>
              </w:tabs>
              <w:jc w:val="center"/>
              <w:rPr>
                <w:rFonts w:ascii="Times New Roman" w:hAnsi="Times New Roman"/>
                <w:sz w:val="12"/>
                <w:szCs w:val="12"/>
              </w:rPr>
            </w:pPr>
            <w:r w:rsidRPr="00876A68">
              <w:rPr>
                <w:rFonts w:ascii="Times New Roman" w:hAnsi="Times New Roman"/>
                <w:sz w:val="12"/>
                <w:szCs w:val="12"/>
              </w:rPr>
              <w:t>1.</w:t>
            </w:r>
          </w:p>
        </w:tc>
        <w:tc>
          <w:tcPr>
            <w:tcW w:w="4730" w:type="dxa"/>
            <w:vAlign w:val="center"/>
          </w:tcPr>
          <w:p w:rsidR="00876A68" w:rsidRPr="00876A68" w:rsidRDefault="00876A68" w:rsidP="00876A68">
            <w:pPr>
              <w:autoSpaceDE w:val="0"/>
              <w:autoSpaceDN w:val="0"/>
              <w:adjustRightInd w:val="0"/>
              <w:jc w:val="center"/>
              <w:rPr>
                <w:rFonts w:ascii="Times New Roman" w:hAnsi="Times New Roman" w:cs="Times New Roman"/>
                <w:sz w:val="12"/>
                <w:szCs w:val="12"/>
              </w:rPr>
            </w:pPr>
            <w:r w:rsidRPr="00876A68">
              <w:rPr>
                <w:rFonts w:ascii="Times New Roman" w:hAnsi="Times New Roman" w:cs="Times New Roman"/>
                <w:sz w:val="12"/>
                <w:szCs w:val="12"/>
              </w:rPr>
              <w:t xml:space="preserve">Полнота информации, размещенной на официальном сайте </w:t>
            </w:r>
            <w:r w:rsidRPr="00876A68">
              <w:rPr>
                <w:rFonts w:ascii="Times New Roman" w:eastAsia="Calibri" w:hAnsi="Times New Roman" w:cs="Times New Roman"/>
                <w:sz w:val="12"/>
                <w:szCs w:val="12"/>
              </w:rPr>
              <w:t xml:space="preserve">Администрации муниципального района Сергиевский Самарской области в сети «Интернет» </w:t>
            </w:r>
            <w:r w:rsidRPr="00876A68">
              <w:rPr>
                <w:rFonts w:ascii="Times New Roman" w:hAnsi="Times New Roman" w:cs="Times New Roman"/>
                <w:color w:val="000000"/>
                <w:sz w:val="12"/>
                <w:szCs w:val="12"/>
              </w:rPr>
              <w:t xml:space="preserve">в разделе «Контрольно-надзорная деятельность» </w:t>
            </w:r>
            <w:r w:rsidRPr="00876A68">
              <w:rPr>
                <w:rFonts w:ascii="Times New Roman" w:hAnsi="Times New Roman" w:cs="Times New Roman"/>
                <w:sz w:val="12"/>
                <w:szCs w:val="12"/>
              </w:rPr>
              <w:t>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607" w:type="dxa"/>
            <w:vAlign w:val="center"/>
          </w:tcPr>
          <w:p w:rsidR="00876A68" w:rsidRPr="00876A68" w:rsidRDefault="00876A68" w:rsidP="00876A68">
            <w:pPr>
              <w:autoSpaceDE w:val="0"/>
              <w:autoSpaceDN w:val="0"/>
              <w:adjustRightInd w:val="0"/>
              <w:jc w:val="center"/>
              <w:rPr>
                <w:rFonts w:ascii="Times New Roman" w:hAnsi="Times New Roman" w:cs="Times New Roman"/>
                <w:sz w:val="12"/>
                <w:szCs w:val="12"/>
              </w:rPr>
            </w:pPr>
            <w:r w:rsidRPr="00876A68">
              <w:rPr>
                <w:rFonts w:ascii="Times New Roman" w:hAnsi="Times New Roman" w:cs="Times New Roman"/>
                <w:sz w:val="12"/>
                <w:szCs w:val="12"/>
              </w:rPr>
              <w:t>100 %</w:t>
            </w:r>
          </w:p>
        </w:tc>
      </w:tr>
      <w:tr w:rsidR="00876A68" w:rsidRPr="00876A68" w:rsidTr="00876A68">
        <w:tc>
          <w:tcPr>
            <w:tcW w:w="392" w:type="dxa"/>
            <w:vAlign w:val="center"/>
          </w:tcPr>
          <w:p w:rsidR="00876A68" w:rsidRPr="00876A68" w:rsidRDefault="00876A68" w:rsidP="00876A68">
            <w:pPr>
              <w:tabs>
                <w:tab w:val="left" w:pos="3105"/>
                <w:tab w:val="right" w:pos="10065"/>
              </w:tabs>
              <w:jc w:val="center"/>
              <w:rPr>
                <w:rFonts w:ascii="Times New Roman" w:hAnsi="Times New Roman"/>
                <w:sz w:val="12"/>
                <w:szCs w:val="12"/>
              </w:rPr>
            </w:pPr>
            <w:r w:rsidRPr="00876A68">
              <w:rPr>
                <w:rFonts w:ascii="Times New Roman" w:hAnsi="Times New Roman"/>
                <w:sz w:val="12"/>
                <w:szCs w:val="12"/>
              </w:rPr>
              <w:t>2.</w:t>
            </w:r>
          </w:p>
        </w:tc>
        <w:tc>
          <w:tcPr>
            <w:tcW w:w="4730" w:type="dxa"/>
            <w:vAlign w:val="center"/>
          </w:tcPr>
          <w:p w:rsidR="00876A68" w:rsidRPr="00876A68" w:rsidRDefault="00876A68" w:rsidP="00876A68">
            <w:pPr>
              <w:autoSpaceDE w:val="0"/>
              <w:autoSpaceDN w:val="0"/>
              <w:adjustRightInd w:val="0"/>
              <w:jc w:val="center"/>
              <w:rPr>
                <w:rFonts w:ascii="Times New Roman" w:hAnsi="Times New Roman" w:cs="Times New Roman"/>
                <w:sz w:val="12"/>
                <w:szCs w:val="12"/>
              </w:rPr>
            </w:pPr>
            <w:r w:rsidRPr="00876A68">
              <w:rPr>
                <w:rFonts w:ascii="Times New Roman" w:hAnsi="Times New Roman" w:cs="Times New Roman"/>
                <w:sz w:val="12"/>
                <w:szCs w:val="12"/>
              </w:rPr>
              <w:t>Исполнение подконтрольными субъектами предостережений о недопустимости нарушения обязательных требований</w:t>
            </w:r>
          </w:p>
        </w:tc>
        <w:tc>
          <w:tcPr>
            <w:tcW w:w="2607" w:type="dxa"/>
            <w:vAlign w:val="center"/>
          </w:tcPr>
          <w:p w:rsidR="00876A68" w:rsidRPr="00876A68" w:rsidRDefault="00876A68" w:rsidP="00876A68">
            <w:pPr>
              <w:autoSpaceDE w:val="0"/>
              <w:autoSpaceDN w:val="0"/>
              <w:adjustRightInd w:val="0"/>
              <w:jc w:val="center"/>
              <w:rPr>
                <w:rFonts w:ascii="Times New Roman" w:hAnsi="Times New Roman" w:cs="Times New Roman"/>
                <w:sz w:val="12"/>
                <w:szCs w:val="12"/>
              </w:rPr>
            </w:pPr>
            <w:r w:rsidRPr="00876A68">
              <w:rPr>
                <w:rFonts w:ascii="Times New Roman" w:hAnsi="Times New Roman" w:cs="Times New Roman"/>
                <w:sz w:val="12"/>
                <w:szCs w:val="12"/>
              </w:rPr>
              <w:t>100%</w:t>
            </w:r>
          </w:p>
        </w:tc>
      </w:tr>
      <w:tr w:rsidR="00876A68" w:rsidRPr="00876A68" w:rsidTr="00876A68">
        <w:tc>
          <w:tcPr>
            <w:tcW w:w="392" w:type="dxa"/>
            <w:vAlign w:val="center"/>
          </w:tcPr>
          <w:p w:rsidR="00876A68" w:rsidRPr="00876A68" w:rsidRDefault="00876A68" w:rsidP="00876A68">
            <w:pPr>
              <w:tabs>
                <w:tab w:val="left" w:pos="3105"/>
                <w:tab w:val="right" w:pos="10065"/>
              </w:tabs>
              <w:jc w:val="center"/>
              <w:rPr>
                <w:rFonts w:ascii="Times New Roman" w:hAnsi="Times New Roman"/>
                <w:sz w:val="12"/>
                <w:szCs w:val="12"/>
              </w:rPr>
            </w:pPr>
            <w:r w:rsidRPr="00876A68">
              <w:rPr>
                <w:rFonts w:ascii="Times New Roman" w:hAnsi="Times New Roman"/>
                <w:sz w:val="12"/>
                <w:szCs w:val="12"/>
              </w:rPr>
              <w:t>3.</w:t>
            </w:r>
          </w:p>
        </w:tc>
        <w:tc>
          <w:tcPr>
            <w:tcW w:w="4730" w:type="dxa"/>
            <w:vAlign w:val="center"/>
          </w:tcPr>
          <w:p w:rsidR="00876A68" w:rsidRPr="00876A68" w:rsidRDefault="00876A68" w:rsidP="00876A68">
            <w:pPr>
              <w:autoSpaceDE w:val="0"/>
              <w:autoSpaceDN w:val="0"/>
              <w:adjustRightInd w:val="0"/>
              <w:jc w:val="center"/>
              <w:rPr>
                <w:rFonts w:ascii="Times New Roman" w:hAnsi="Times New Roman" w:cs="Times New Roman"/>
                <w:sz w:val="12"/>
                <w:szCs w:val="12"/>
              </w:rPr>
            </w:pPr>
            <w:r w:rsidRPr="00876A68">
              <w:rPr>
                <w:rFonts w:ascii="Times New Roman" w:hAnsi="Times New Roman" w:cs="Times New Roman"/>
                <w:sz w:val="12"/>
                <w:szCs w:val="12"/>
              </w:rPr>
              <w:t>Количество проведенных профилактических мероприятий</w:t>
            </w:r>
          </w:p>
        </w:tc>
        <w:tc>
          <w:tcPr>
            <w:tcW w:w="2607" w:type="dxa"/>
            <w:vAlign w:val="center"/>
          </w:tcPr>
          <w:p w:rsidR="00876A68" w:rsidRPr="00876A68" w:rsidRDefault="00876A68" w:rsidP="00876A68">
            <w:pPr>
              <w:autoSpaceDE w:val="0"/>
              <w:autoSpaceDN w:val="0"/>
              <w:adjustRightInd w:val="0"/>
              <w:jc w:val="center"/>
              <w:rPr>
                <w:rFonts w:ascii="Times New Roman" w:hAnsi="Times New Roman" w:cs="Times New Roman"/>
                <w:sz w:val="12"/>
                <w:szCs w:val="12"/>
              </w:rPr>
            </w:pPr>
            <w:r w:rsidRPr="00876A68">
              <w:rPr>
                <w:rFonts w:ascii="Times New Roman" w:hAnsi="Times New Roman" w:cs="Times New Roman"/>
                <w:sz w:val="12"/>
                <w:szCs w:val="12"/>
              </w:rPr>
              <w:t>не менее 5 мероприятий, проведенных контрольным (надзорным) органом</w:t>
            </w:r>
          </w:p>
        </w:tc>
      </w:tr>
    </w:tbl>
    <w:p w:rsidR="003F3D83" w:rsidRPr="003F3D83" w:rsidRDefault="003F3D83" w:rsidP="003F3D83">
      <w:pPr>
        <w:pStyle w:val="aff1"/>
        <w:ind w:firstLine="284"/>
        <w:jc w:val="both"/>
        <w:rPr>
          <w:rFonts w:ascii="Times New Roman" w:hAnsi="Times New Roman" w:cs="Times New Roman"/>
          <w:sz w:val="12"/>
          <w:szCs w:val="12"/>
        </w:rPr>
      </w:pPr>
      <w:r w:rsidRPr="003F3D83">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3F3D83" w:rsidRPr="003F3D83" w:rsidRDefault="003F3D83" w:rsidP="003F3D83">
      <w:pPr>
        <w:pStyle w:val="aff1"/>
        <w:ind w:firstLine="284"/>
        <w:jc w:val="both"/>
        <w:rPr>
          <w:rFonts w:ascii="Times New Roman" w:hAnsi="Times New Roman" w:cs="Times New Roman"/>
          <w:sz w:val="12"/>
          <w:szCs w:val="12"/>
        </w:rPr>
      </w:pPr>
      <w:r w:rsidRPr="003F3D83">
        <w:rPr>
          <w:rFonts w:ascii="Times New Roman" w:hAnsi="Times New Roman" w:cs="Times New Roman"/>
          <w:sz w:val="12"/>
          <w:szCs w:val="12"/>
        </w:rPr>
        <w:lastRenderedPageBreak/>
        <w:t>Текущая (ежеквартальная) оценка результативности и эффективности программы профилактики осуществляется Главой муниципального района Сергиевский.</w:t>
      </w:r>
    </w:p>
    <w:p w:rsidR="00876A68" w:rsidRDefault="003F3D83" w:rsidP="003F3D83">
      <w:pPr>
        <w:pStyle w:val="aff1"/>
        <w:ind w:firstLine="284"/>
        <w:jc w:val="both"/>
        <w:rPr>
          <w:rFonts w:ascii="Times New Roman" w:hAnsi="Times New Roman" w:cs="Times New Roman"/>
          <w:sz w:val="12"/>
          <w:szCs w:val="12"/>
        </w:rPr>
      </w:pPr>
      <w:r w:rsidRPr="003F3D83">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муниципального района Сергиевский Самарской области. </w:t>
      </w:r>
      <w:proofErr w:type="gramStart"/>
      <w:r w:rsidRPr="003F3D83">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2024 года (года, следующего за отчетным) в Собрание представителей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p w:rsidR="003F3D83" w:rsidRDefault="003F3D83" w:rsidP="003F3D83">
      <w:pPr>
        <w:pStyle w:val="aff1"/>
        <w:ind w:firstLine="284"/>
        <w:jc w:val="both"/>
        <w:rPr>
          <w:rFonts w:ascii="Times New Roman" w:hAnsi="Times New Roman" w:cs="Times New Roman"/>
          <w:sz w:val="12"/>
          <w:szCs w:val="12"/>
        </w:rPr>
      </w:pPr>
    </w:p>
    <w:p w:rsidR="003F3D83" w:rsidRPr="003F3D83" w:rsidRDefault="003F3D83" w:rsidP="003F3D83">
      <w:pPr>
        <w:pStyle w:val="aff1"/>
        <w:ind w:firstLine="284"/>
        <w:jc w:val="right"/>
        <w:rPr>
          <w:rFonts w:ascii="Times New Roman" w:hAnsi="Times New Roman" w:cs="Times New Roman"/>
          <w:sz w:val="12"/>
          <w:szCs w:val="12"/>
        </w:rPr>
      </w:pPr>
      <w:r w:rsidRPr="003F3D83">
        <w:rPr>
          <w:rFonts w:ascii="Times New Roman" w:hAnsi="Times New Roman" w:cs="Times New Roman"/>
          <w:sz w:val="12"/>
          <w:szCs w:val="12"/>
        </w:rPr>
        <w:t xml:space="preserve">Приложение </w:t>
      </w:r>
    </w:p>
    <w:p w:rsidR="003F3D83" w:rsidRDefault="003F3D83" w:rsidP="003F3D83">
      <w:pPr>
        <w:pStyle w:val="aff1"/>
        <w:ind w:firstLine="284"/>
        <w:jc w:val="right"/>
        <w:rPr>
          <w:rFonts w:ascii="Times New Roman" w:hAnsi="Times New Roman" w:cs="Times New Roman"/>
          <w:sz w:val="12"/>
          <w:szCs w:val="12"/>
        </w:rPr>
      </w:pPr>
      <w:r w:rsidRPr="003F3D83">
        <w:rPr>
          <w:rFonts w:ascii="Times New Roman" w:hAnsi="Times New Roman" w:cs="Times New Roman"/>
          <w:sz w:val="12"/>
          <w:szCs w:val="12"/>
        </w:rPr>
        <w:t xml:space="preserve">к программе профилактики рисков причинения вреда </w:t>
      </w:r>
    </w:p>
    <w:p w:rsidR="003F3D83" w:rsidRPr="003F3D83" w:rsidRDefault="003F3D83" w:rsidP="003F3D83">
      <w:pPr>
        <w:pStyle w:val="aff1"/>
        <w:ind w:firstLine="284"/>
        <w:jc w:val="right"/>
        <w:rPr>
          <w:rFonts w:ascii="Times New Roman" w:hAnsi="Times New Roman" w:cs="Times New Roman"/>
          <w:sz w:val="12"/>
          <w:szCs w:val="12"/>
        </w:rPr>
      </w:pPr>
      <w:r w:rsidRPr="003F3D83">
        <w:rPr>
          <w:rFonts w:ascii="Times New Roman" w:hAnsi="Times New Roman" w:cs="Times New Roman"/>
          <w:sz w:val="12"/>
          <w:szCs w:val="12"/>
        </w:rPr>
        <w:t>(ущерба) охраняемым законом ценностям</w:t>
      </w:r>
    </w:p>
    <w:p w:rsidR="003F3D83" w:rsidRDefault="003F3D83" w:rsidP="003F3D83">
      <w:pPr>
        <w:pStyle w:val="aff1"/>
        <w:ind w:firstLine="284"/>
        <w:jc w:val="right"/>
        <w:rPr>
          <w:rFonts w:ascii="Times New Roman" w:hAnsi="Times New Roman" w:cs="Times New Roman"/>
          <w:sz w:val="12"/>
          <w:szCs w:val="12"/>
        </w:rPr>
      </w:pPr>
      <w:r w:rsidRPr="003F3D83">
        <w:rPr>
          <w:rFonts w:ascii="Times New Roman" w:hAnsi="Times New Roman" w:cs="Times New Roman"/>
          <w:sz w:val="12"/>
          <w:szCs w:val="12"/>
        </w:rPr>
        <w:t xml:space="preserve">в области муниципального жилищного контроля  </w:t>
      </w:r>
    </w:p>
    <w:p w:rsidR="003F3D83" w:rsidRDefault="003F3D83" w:rsidP="003F3D83">
      <w:pPr>
        <w:pStyle w:val="aff1"/>
        <w:ind w:firstLine="284"/>
        <w:jc w:val="right"/>
        <w:rPr>
          <w:rFonts w:ascii="Times New Roman" w:hAnsi="Times New Roman" w:cs="Times New Roman"/>
          <w:sz w:val="12"/>
          <w:szCs w:val="12"/>
        </w:rPr>
      </w:pPr>
      <w:r w:rsidRPr="003F3D83">
        <w:rPr>
          <w:rFonts w:ascii="Times New Roman" w:hAnsi="Times New Roman" w:cs="Times New Roman"/>
          <w:sz w:val="12"/>
          <w:szCs w:val="12"/>
        </w:rPr>
        <w:t xml:space="preserve">на территории муниципального района Сергиевский </w:t>
      </w:r>
    </w:p>
    <w:p w:rsidR="003F3D83" w:rsidRPr="003F3D83" w:rsidRDefault="003F3D83" w:rsidP="003F3D83">
      <w:pPr>
        <w:pStyle w:val="aff1"/>
        <w:ind w:firstLine="284"/>
        <w:jc w:val="right"/>
        <w:rPr>
          <w:rFonts w:ascii="Times New Roman" w:hAnsi="Times New Roman" w:cs="Times New Roman"/>
          <w:sz w:val="12"/>
          <w:szCs w:val="12"/>
        </w:rPr>
      </w:pPr>
      <w:r w:rsidRPr="003F3D83">
        <w:rPr>
          <w:rFonts w:ascii="Times New Roman" w:hAnsi="Times New Roman" w:cs="Times New Roman"/>
          <w:sz w:val="12"/>
          <w:szCs w:val="12"/>
        </w:rPr>
        <w:t xml:space="preserve"> Самарской области  на 2023 год  </w:t>
      </w:r>
    </w:p>
    <w:p w:rsidR="003F3D83" w:rsidRPr="003F3D83" w:rsidRDefault="003F3D83" w:rsidP="003F3D83">
      <w:pPr>
        <w:pStyle w:val="aff1"/>
        <w:ind w:firstLine="284"/>
        <w:jc w:val="right"/>
        <w:rPr>
          <w:rFonts w:ascii="Times New Roman" w:hAnsi="Times New Roman" w:cs="Times New Roman"/>
          <w:sz w:val="12"/>
          <w:szCs w:val="12"/>
        </w:rPr>
      </w:pPr>
      <w:r w:rsidRPr="003F3D83">
        <w:rPr>
          <w:rFonts w:ascii="Times New Roman" w:hAnsi="Times New Roman" w:cs="Times New Roman"/>
          <w:sz w:val="12"/>
          <w:szCs w:val="12"/>
        </w:rPr>
        <w:t>№1398 от «07» декабря  2022г.</w:t>
      </w:r>
    </w:p>
    <w:p w:rsidR="003F3D83" w:rsidRPr="003F3D83" w:rsidRDefault="003F3D83" w:rsidP="003F3D83">
      <w:pPr>
        <w:pStyle w:val="aff1"/>
        <w:ind w:firstLine="284"/>
        <w:jc w:val="center"/>
        <w:rPr>
          <w:rFonts w:ascii="Times New Roman" w:hAnsi="Times New Roman" w:cs="Times New Roman"/>
          <w:sz w:val="12"/>
          <w:szCs w:val="12"/>
        </w:rPr>
      </w:pPr>
      <w:r w:rsidRPr="003F3D83">
        <w:rPr>
          <w:rFonts w:ascii="Times New Roman" w:hAnsi="Times New Roman" w:cs="Times New Roman"/>
          <w:sz w:val="12"/>
          <w:szCs w:val="12"/>
        </w:rPr>
        <w:t>План-график</w:t>
      </w:r>
    </w:p>
    <w:p w:rsidR="003F3D83" w:rsidRDefault="003F3D83" w:rsidP="003F3D83">
      <w:pPr>
        <w:pStyle w:val="aff1"/>
        <w:ind w:firstLine="284"/>
        <w:jc w:val="center"/>
        <w:rPr>
          <w:rFonts w:ascii="Times New Roman" w:hAnsi="Times New Roman" w:cs="Times New Roman"/>
          <w:sz w:val="12"/>
          <w:szCs w:val="12"/>
        </w:rPr>
      </w:pPr>
      <w:r w:rsidRPr="003F3D83">
        <w:rPr>
          <w:rFonts w:ascii="Times New Roman" w:hAnsi="Times New Roman" w:cs="Times New Roman"/>
          <w:sz w:val="12"/>
          <w:szCs w:val="12"/>
        </w:rPr>
        <w:t>Проведения профилактических мероприятий, направленных на предупреждение нарушений обязательных требований и предотвращение рисков причинения вреда (ущерба) охраняемым законом ценностям в области муниципального жилищного контроля  на территории муниципального района Сергиевский Самарской области  на 2023 год</w:t>
      </w:r>
    </w:p>
    <w:tbl>
      <w:tblPr>
        <w:tblStyle w:val="aff6"/>
        <w:tblW w:w="5000" w:type="pct"/>
        <w:tblLayout w:type="fixed"/>
        <w:tblLook w:val="04A0" w:firstRow="1" w:lastRow="0" w:firstColumn="1" w:lastColumn="0" w:noHBand="0" w:noVBand="1"/>
      </w:tblPr>
      <w:tblGrid>
        <w:gridCol w:w="378"/>
        <w:gridCol w:w="1149"/>
        <w:gridCol w:w="2257"/>
        <w:gridCol w:w="1315"/>
        <w:gridCol w:w="1370"/>
        <w:gridCol w:w="1260"/>
      </w:tblGrid>
      <w:tr w:rsidR="003F3D83" w:rsidRPr="003F3D83" w:rsidTr="003F3D83">
        <w:tc>
          <w:tcPr>
            <w:tcW w:w="245" w:type="pct"/>
            <w:vAlign w:val="center"/>
          </w:tcPr>
          <w:p w:rsidR="003F3D83" w:rsidRPr="003F3D83" w:rsidRDefault="003F3D83" w:rsidP="003F3D83">
            <w:pPr>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rPr>
              <w:t>№</w:t>
            </w:r>
            <w:r w:rsidRPr="003F3D83">
              <w:rPr>
                <w:rFonts w:ascii="Times New Roman" w:eastAsia="Times New Roman" w:hAnsi="Times New Roman" w:cs="Times New Roman"/>
                <w:color w:val="000000" w:themeColor="text1"/>
                <w:sz w:val="12"/>
                <w:szCs w:val="12"/>
              </w:rPr>
              <w:br/>
            </w:r>
            <w:proofErr w:type="gramStart"/>
            <w:r w:rsidRPr="003F3D83">
              <w:rPr>
                <w:rFonts w:ascii="Times New Roman" w:eastAsia="Times New Roman" w:hAnsi="Times New Roman" w:cs="Times New Roman"/>
                <w:color w:val="000000" w:themeColor="text1"/>
                <w:sz w:val="12"/>
                <w:szCs w:val="12"/>
              </w:rPr>
              <w:t>п</w:t>
            </w:r>
            <w:proofErr w:type="gramEnd"/>
            <w:r w:rsidRPr="003F3D83">
              <w:rPr>
                <w:rFonts w:ascii="Times New Roman" w:eastAsia="Times New Roman" w:hAnsi="Times New Roman" w:cs="Times New Roman"/>
                <w:color w:val="000000" w:themeColor="text1"/>
                <w:sz w:val="12"/>
                <w:szCs w:val="12"/>
              </w:rPr>
              <w:t>/п</w:t>
            </w:r>
          </w:p>
        </w:tc>
        <w:tc>
          <w:tcPr>
            <w:tcW w:w="743" w:type="pct"/>
            <w:vAlign w:val="center"/>
          </w:tcPr>
          <w:p w:rsidR="003F3D83" w:rsidRPr="003F3D83" w:rsidRDefault="003F3D83" w:rsidP="003F3D83">
            <w:pPr>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rPr>
              <w:t>Форма мероприятия</w:t>
            </w:r>
          </w:p>
        </w:tc>
        <w:tc>
          <w:tcPr>
            <w:tcW w:w="1460" w:type="pct"/>
            <w:vAlign w:val="center"/>
          </w:tcPr>
          <w:p w:rsidR="003F3D83" w:rsidRPr="003F3D83" w:rsidRDefault="003F3D83" w:rsidP="003F3D83">
            <w:pPr>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rPr>
              <w:t>Наименование мероприятия</w:t>
            </w:r>
          </w:p>
        </w:tc>
        <w:tc>
          <w:tcPr>
            <w:tcW w:w="851" w:type="pct"/>
            <w:vAlign w:val="center"/>
          </w:tcPr>
          <w:p w:rsidR="003F3D83" w:rsidRPr="003F3D83" w:rsidRDefault="003F3D83" w:rsidP="003F3D83">
            <w:pPr>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rPr>
              <w:t>Сроки исполнения</w:t>
            </w:r>
          </w:p>
        </w:tc>
        <w:tc>
          <w:tcPr>
            <w:tcW w:w="886" w:type="pct"/>
            <w:vAlign w:val="center"/>
          </w:tcPr>
          <w:p w:rsidR="003F3D83" w:rsidRPr="003F3D83" w:rsidRDefault="003F3D83" w:rsidP="003F3D83">
            <w:pPr>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rPr>
              <w:t>Ожидаемый результат</w:t>
            </w:r>
          </w:p>
        </w:tc>
        <w:tc>
          <w:tcPr>
            <w:tcW w:w="816" w:type="pct"/>
            <w:vAlign w:val="center"/>
          </w:tcPr>
          <w:p w:rsidR="003F3D83" w:rsidRPr="003F3D83" w:rsidRDefault="003F3D83" w:rsidP="003F3D83">
            <w:pPr>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rPr>
              <w:t>Ответственные лица</w:t>
            </w:r>
          </w:p>
        </w:tc>
      </w:tr>
      <w:tr w:rsidR="003F3D83" w:rsidRPr="003F3D83" w:rsidTr="003F3D83">
        <w:tc>
          <w:tcPr>
            <w:tcW w:w="245" w:type="pct"/>
            <w:vMerge w:val="restart"/>
            <w:vAlign w:val="center"/>
          </w:tcPr>
          <w:p w:rsidR="003F3D83" w:rsidRPr="003F3D83" w:rsidRDefault="003F3D83" w:rsidP="003F3D83">
            <w:pPr>
              <w:jc w:val="center"/>
              <w:rPr>
                <w:rFonts w:ascii="Times New Roman" w:hAnsi="Times New Roman" w:cs="Times New Roman"/>
                <w:sz w:val="12"/>
                <w:szCs w:val="12"/>
              </w:rPr>
            </w:pPr>
            <w:r w:rsidRPr="003F3D83">
              <w:rPr>
                <w:rFonts w:ascii="Times New Roman" w:hAnsi="Times New Roman" w:cs="Times New Roman"/>
                <w:sz w:val="12"/>
                <w:szCs w:val="12"/>
              </w:rPr>
              <w:t>1.</w:t>
            </w:r>
          </w:p>
        </w:tc>
        <w:tc>
          <w:tcPr>
            <w:tcW w:w="743" w:type="pct"/>
            <w:vMerge w:val="restart"/>
            <w:vAlign w:val="center"/>
          </w:tcPr>
          <w:p w:rsidR="003F3D83" w:rsidRPr="003F3D83" w:rsidRDefault="003F3D83" w:rsidP="003F3D83">
            <w:pPr>
              <w:jc w:val="center"/>
              <w:rPr>
                <w:rFonts w:ascii="Times New Roman" w:hAnsi="Times New Roman" w:cs="Times New Roman"/>
                <w:sz w:val="12"/>
                <w:szCs w:val="12"/>
              </w:rPr>
            </w:pPr>
            <w:r w:rsidRPr="003F3D83">
              <w:rPr>
                <w:rFonts w:ascii="Times New Roman" w:hAnsi="Times New Roman" w:cs="Times New Roman"/>
                <w:sz w:val="12"/>
                <w:szCs w:val="12"/>
              </w:rPr>
              <w:t>Информирование контролируемых лиц по вопросам соблюдения обязательных требований</w:t>
            </w:r>
          </w:p>
        </w:tc>
        <w:tc>
          <w:tcPr>
            <w:tcW w:w="1460" w:type="pct"/>
            <w:vAlign w:val="center"/>
          </w:tcPr>
          <w:p w:rsidR="003F3D83" w:rsidRPr="003F3D83" w:rsidRDefault="003F3D83" w:rsidP="003F3D83">
            <w:pPr>
              <w:tabs>
                <w:tab w:val="left" w:pos="4949"/>
              </w:tabs>
              <w:ind w:left="130" w:right="197"/>
              <w:jc w:val="center"/>
              <w:rPr>
                <w:rFonts w:ascii="Times New Roman" w:eastAsia="Times New Roman" w:hAnsi="Times New Roman" w:cs="Times New Roman"/>
                <w:color w:val="000000" w:themeColor="text1"/>
                <w:sz w:val="12"/>
                <w:szCs w:val="12"/>
              </w:rPr>
            </w:pPr>
            <w:r w:rsidRPr="003F3D83">
              <w:rPr>
                <w:rFonts w:ascii="Times New Roman" w:eastAsia="Calibri" w:hAnsi="Times New Roman" w:cs="Times New Roman"/>
                <w:sz w:val="12"/>
                <w:szCs w:val="12"/>
              </w:rPr>
              <w:t xml:space="preserve">Размещение на официальном сайте Администрации муниципального района Сергиевский Самарской области в сети «Интернет» </w:t>
            </w:r>
            <w:r w:rsidRPr="003F3D83">
              <w:rPr>
                <w:rFonts w:ascii="Times New Roman" w:hAnsi="Times New Roman" w:cs="Times New Roman"/>
                <w:color w:val="000000"/>
                <w:sz w:val="12"/>
                <w:szCs w:val="12"/>
              </w:rPr>
              <w:t xml:space="preserve">в разделе «Контрольно-надзорная деятельность» </w:t>
            </w:r>
            <w:r w:rsidRPr="003F3D83">
              <w:rPr>
                <w:rFonts w:ascii="Times New Roman" w:eastAsia="Calibri" w:hAnsi="Times New Roman" w:cs="Times New Roman"/>
                <w:sz w:val="12"/>
                <w:szCs w:val="12"/>
              </w:rPr>
              <w:t>по муниципальному жилищному контролю нормативных правовых актов или отдельных их частей, содержащих обязательные требования, оценка соблюдения которых яв</w:t>
            </w:r>
            <w:r>
              <w:rPr>
                <w:rFonts w:ascii="Times New Roman" w:eastAsia="Calibri" w:hAnsi="Times New Roman" w:cs="Times New Roman"/>
                <w:sz w:val="12"/>
                <w:szCs w:val="12"/>
              </w:rPr>
              <w:t xml:space="preserve">ляется предметом муниципального </w:t>
            </w:r>
            <w:r w:rsidRPr="003F3D83">
              <w:rPr>
                <w:rFonts w:ascii="Times New Roman" w:eastAsia="Calibri" w:hAnsi="Times New Roman" w:cs="Times New Roman"/>
                <w:sz w:val="12"/>
                <w:szCs w:val="12"/>
              </w:rPr>
              <w:t>жилищного контроля.</w:t>
            </w:r>
          </w:p>
        </w:tc>
        <w:tc>
          <w:tcPr>
            <w:tcW w:w="851" w:type="pct"/>
            <w:vAlign w:val="center"/>
          </w:tcPr>
          <w:p w:rsidR="003F3D83" w:rsidRPr="003F3D83" w:rsidRDefault="003F3D83" w:rsidP="003F3D83">
            <w:pPr>
              <w:tabs>
                <w:tab w:val="left" w:pos="4949"/>
              </w:tabs>
              <w:ind w:left="130" w:right="60"/>
              <w:jc w:val="center"/>
              <w:rPr>
                <w:rFonts w:ascii="Times New Roman" w:hAnsi="Times New Roman" w:cs="Times New Roman"/>
                <w:color w:val="000000" w:themeColor="text1"/>
                <w:sz w:val="12"/>
                <w:szCs w:val="12"/>
                <w:lang w:eastAsia="ru-RU"/>
              </w:rPr>
            </w:pPr>
            <w:r w:rsidRPr="003F3D83">
              <w:rPr>
                <w:rFonts w:ascii="Times New Roman" w:hAnsi="Times New Roman" w:cs="Times New Roman"/>
                <w:color w:val="000000" w:themeColor="text1"/>
                <w:sz w:val="12"/>
                <w:szCs w:val="12"/>
              </w:rPr>
              <w:t>По мере принятия или внесения изменений</w:t>
            </w:r>
          </w:p>
        </w:tc>
        <w:tc>
          <w:tcPr>
            <w:tcW w:w="886" w:type="pct"/>
            <w:vAlign w:val="center"/>
          </w:tcPr>
          <w:p w:rsidR="003F3D83" w:rsidRPr="003F3D83" w:rsidRDefault="003F3D83" w:rsidP="003F3D83">
            <w:pPr>
              <w:tabs>
                <w:tab w:val="left" w:pos="4949"/>
              </w:tabs>
              <w:ind w:left="130" w:right="121"/>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rPr>
              <w:t>Содержание актуальной информации</w:t>
            </w:r>
          </w:p>
        </w:tc>
        <w:tc>
          <w:tcPr>
            <w:tcW w:w="816" w:type="pct"/>
            <w:vAlign w:val="center"/>
          </w:tcPr>
          <w:p w:rsidR="003F3D83" w:rsidRPr="003F3D83" w:rsidRDefault="003F3D83" w:rsidP="003F3D83">
            <w:pPr>
              <w:jc w:val="center"/>
              <w:rPr>
                <w:rFonts w:ascii="Times New Roman" w:hAnsi="Times New Roman" w:cs="Times New Roman"/>
                <w:sz w:val="12"/>
                <w:szCs w:val="12"/>
              </w:rPr>
            </w:pPr>
            <w:r w:rsidRPr="003F3D83">
              <w:rPr>
                <w:rFonts w:ascii="Times New Roman" w:hAnsi="Times New Roman" w:cs="Times New Roman"/>
                <w:color w:val="000000"/>
                <w:sz w:val="12"/>
                <w:szCs w:val="12"/>
              </w:rPr>
              <w:t>Должностное лицо, уполномоченным осуществлять муниципальный жилищный контроль</w:t>
            </w:r>
          </w:p>
        </w:tc>
      </w:tr>
      <w:tr w:rsidR="003F3D83" w:rsidRPr="003F3D83" w:rsidTr="003F3D83">
        <w:tc>
          <w:tcPr>
            <w:tcW w:w="245" w:type="pct"/>
            <w:vMerge/>
            <w:vAlign w:val="center"/>
          </w:tcPr>
          <w:p w:rsidR="003F3D83" w:rsidRPr="003F3D83" w:rsidRDefault="003F3D83" w:rsidP="003F3D83">
            <w:pPr>
              <w:jc w:val="center"/>
              <w:rPr>
                <w:rFonts w:ascii="Times New Roman" w:hAnsi="Times New Roman" w:cs="Times New Roman"/>
                <w:sz w:val="12"/>
                <w:szCs w:val="12"/>
              </w:rPr>
            </w:pPr>
          </w:p>
        </w:tc>
        <w:tc>
          <w:tcPr>
            <w:tcW w:w="743" w:type="pct"/>
            <w:vMerge/>
            <w:vAlign w:val="center"/>
          </w:tcPr>
          <w:p w:rsidR="003F3D83" w:rsidRPr="003F3D83" w:rsidRDefault="003F3D83" w:rsidP="003F3D83">
            <w:pPr>
              <w:jc w:val="center"/>
              <w:rPr>
                <w:rFonts w:ascii="Times New Roman" w:hAnsi="Times New Roman" w:cs="Times New Roman"/>
                <w:sz w:val="12"/>
                <w:szCs w:val="12"/>
              </w:rPr>
            </w:pPr>
          </w:p>
        </w:tc>
        <w:tc>
          <w:tcPr>
            <w:tcW w:w="1460" w:type="pct"/>
            <w:vAlign w:val="center"/>
          </w:tcPr>
          <w:p w:rsidR="003F3D83" w:rsidRPr="003F3D83" w:rsidRDefault="003F3D83" w:rsidP="003F3D83">
            <w:pPr>
              <w:tabs>
                <w:tab w:val="left" w:pos="4949"/>
              </w:tabs>
              <w:ind w:left="130"/>
              <w:jc w:val="center"/>
              <w:rPr>
                <w:rFonts w:ascii="Times New Roman" w:eastAsia="Calibri" w:hAnsi="Times New Roman" w:cs="Times New Roman"/>
                <w:sz w:val="12"/>
                <w:szCs w:val="12"/>
              </w:rPr>
            </w:pPr>
            <w:r w:rsidRPr="003F3D83">
              <w:rPr>
                <w:rFonts w:ascii="Times New Roman" w:hAnsi="Times New Roman" w:cs="Times New Roman"/>
                <w:color w:val="000000"/>
                <w:sz w:val="12"/>
                <w:szCs w:val="12"/>
              </w:rPr>
              <w:t xml:space="preserve">Информировать население </w:t>
            </w:r>
            <w:r w:rsidRPr="003F3D83">
              <w:rPr>
                <w:rFonts w:ascii="Times New Roman" w:hAnsi="Times New Roman" w:cs="Times New Roman"/>
                <w:sz w:val="12"/>
                <w:szCs w:val="12"/>
              </w:rPr>
              <w:t xml:space="preserve">в газете «Сергиевская </w:t>
            </w:r>
            <w:r>
              <w:rPr>
                <w:rFonts w:ascii="Times New Roman" w:hAnsi="Times New Roman" w:cs="Times New Roman"/>
                <w:sz w:val="12"/>
                <w:szCs w:val="12"/>
              </w:rPr>
              <w:t xml:space="preserve">трибуна» и на официальном сайте Администрации </w:t>
            </w:r>
            <w:r w:rsidRPr="003F3D83">
              <w:rPr>
                <w:rFonts w:ascii="Times New Roman" w:hAnsi="Times New Roman" w:cs="Times New Roman"/>
                <w:sz w:val="12"/>
                <w:szCs w:val="12"/>
              </w:rPr>
              <w:t>муници</w:t>
            </w:r>
            <w:r>
              <w:rPr>
                <w:rFonts w:ascii="Times New Roman" w:hAnsi="Times New Roman" w:cs="Times New Roman"/>
                <w:sz w:val="12"/>
                <w:szCs w:val="12"/>
              </w:rPr>
              <w:t xml:space="preserve">пального  района Сергиевский по </w:t>
            </w:r>
            <w:r w:rsidRPr="003F3D83">
              <w:rPr>
                <w:rFonts w:ascii="Times New Roman" w:hAnsi="Times New Roman" w:cs="Times New Roman"/>
                <w:sz w:val="12"/>
                <w:szCs w:val="12"/>
              </w:rPr>
              <w:t>адресу:</w:t>
            </w:r>
            <w:hyperlink r:id="rId9" w:history="1">
              <w:r w:rsidRPr="003F3D83">
                <w:rPr>
                  <w:rStyle w:val="aff3"/>
                  <w:rFonts w:ascii="Times New Roman" w:hAnsi="Times New Roman" w:cs="Times New Roman"/>
                  <w:sz w:val="12"/>
                  <w:szCs w:val="12"/>
                  <w:lang w:val="en-US"/>
                </w:rPr>
                <w:t>http</w:t>
              </w:r>
              <w:r w:rsidRPr="003F3D83">
                <w:rPr>
                  <w:rStyle w:val="aff3"/>
                  <w:rFonts w:ascii="Times New Roman" w:hAnsi="Times New Roman" w:cs="Times New Roman"/>
                  <w:sz w:val="12"/>
                  <w:szCs w:val="12"/>
                </w:rPr>
                <w:t>://</w:t>
              </w:r>
              <w:proofErr w:type="spellStart"/>
              <w:r w:rsidRPr="003F3D83">
                <w:rPr>
                  <w:rStyle w:val="aff3"/>
                  <w:rFonts w:ascii="Times New Roman" w:hAnsi="Times New Roman" w:cs="Times New Roman"/>
                  <w:sz w:val="12"/>
                  <w:szCs w:val="12"/>
                  <w:lang w:val="en-US"/>
                </w:rPr>
                <w:t>sergievsk</w:t>
              </w:r>
              <w:proofErr w:type="spellEnd"/>
              <w:r w:rsidRPr="003F3D83">
                <w:rPr>
                  <w:rStyle w:val="aff3"/>
                  <w:rFonts w:ascii="Times New Roman" w:hAnsi="Times New Roman" w:cs="Times New Roman"/>
                  <w:sz w:val="12"/>
                  <w:szCs w:val="12"/>
                </w:rPr>
                <w:t>.</w:t>
              </w:r>
              <w:proofErr w:type="spellStart"/>
              <w:r w:rsidRPr="003F3D83">
                <w:rPr>
                  <w:rStyle w:val="aff3"/>
                  <w:rFonts w:ascii="Times New Roman" w:hAnsi="Times New Roman" w:cs="Times New Roman"/>
                  <w:sz w:val="12"/>
                  <w:szCs w:val="12"/>
                  <w:lang w:val="en-US"/>
                </w:rPr>
                <w:t>ru</w:t>
              </w:r>
              <w:proofErr w:type="spellEnd"/>
              <w:r w:rsidRPr="003F3D83">
                <w:rPr>
                  <w:rStyle w:val="aff3"/>
                  <w:rFonts w:ascii="Times New Roman" w:hAnsi="Times New Roman" w:cs="Times New Roman"/>
                  <w:sz w:val="12"/>
                  <w:szCs w:val="12"/>
                </w:rPr>
                <w:t>/</w:t>
              </w:r>
            </w:hyperlink>
            <w:r>
              <w:rPr>
                <w:rFonts w:ascii="Times New Roman" w:hAnsi="Times New Roman" w:cs="Times New Roman"/>
                <w:sz w:val="12"/>
                <w:szCs w:val="12"/>
              </w:rPr>
              <w:t xml:space="preserve">в </w:t>
            </w:r>
            <w:r w:rsidRPr="003F3D83">
              <w:rPr>
                <w:rFonts w:ascii="Times New Roman" w:hAnsi="Times New Roman" w:cs="Times New Roman"/>
                <w:sz w:val="12"/>
                <w:szCs w:val="12"/>
              </w:rPr>
              <w:t xml:space="preserve">информационно-телекоммуникационной сети «Интернет» </w:t>
            </w:r>
            <w:r w:rsidRPr="003F3D83">
              <w:rPr>
                <w:rFonts w:ascii="Times New Roman" w:hAnsi="Times New Roman" w:cs="Times New Roman"/>
                <w:color w:val="000000"/>
                <w:sz w:val="12"/>
                <w:szCs w:val="12"/>
              </w:rPr>
              <w:t>об обязательных требованиях, предъявляемых к объектам контроля.</w:t>
            </w:r>
          </w:p>
        </w:tc>
        <w:tc>
          <w:tcPr>
            <w:tcW w:w="851" w:type="pct"/>
            <w:vAlign w:val="center"/>
          </w:tcPr>
          <w:p w:rsidR="003F3D83" w:rsidRPr="003F3D83" w:rsidRDefault="003F3D83" w:rsidP="003F3D83">
            <w:pPr>
              <w:tabs>
                <w:tab w:val="left" w:pos="4949"/>
              </w:tabs>
              <w:ind w:left="130"/>
              <w:jc w:val="center"/>
              <w:rPr>
                <w:rFonts w:ascii="Times New Roman" w:eastAsia="Calibri" w:hAnsi="Times New Roman" w:cs="Times New Roman"/>
                <w:sz w:val="12"/>
                <w:szCs w:val="12"/>
              </w:rPr>
            </w:pPr>
            <w:r w:rsidRPr="003F3D83">
              <w:rPr>
                <w:rFonts w:ascii="Times New Roman" w:hAnsi="Times New Roman" w:cs="Times New Roman"/>
                <w:color w:val="000000" w:themeColor="text1"/>
                <w:sz w:val="12"/>
                <w:szCs w:val="12"/>
              </w:rPr>
              <w:t>По мере принятия или внесения изменений</w:t>
            </w:r>
          </w:p>
        </w:tc>
        <w:tc>
          <w:tcPr>
            <w:tcW w:w="886" w:type="pct"/>
            <w:vAlign w:val="center"/>
          </w:tcPr>
          <w:p w:rsidR="003F3D83" w:rsidRPr="003F3D83" w:rsidRDefault="003F3D83" w:rsidP="003F3D83">
            <w:pPr>
              <w:tabs>
                <w:tab w:val="left" w:pos="4949"/>
              </w:tabs>
              <w:ind w:left="130" w:right="121"/>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rPr>
              <w:t>Содержание актуальной информации</w:t>
            </w:r>
          </w:p>
        </w:tc>
        <w:tc>
          <w:tcPr>
            <w:tcW w:w="816" w:type="pct"/>
            <w:vAlign w:val="center"/>
          </w:tcPr>
          <w:p w:rsidR="003F3D83" w:rsidRPr="003F3D83" w:rsidRDefault="003F3D83" w:rsidP="003F3D83">
            <w:pPr>
              <w:jc w:val="center"/>
              <w:rPr>
                <w:rFonts w:ascii="Times New Roman" w:hAnsi="Times New Roman" w:cs="Times New Roman"/>
                <w:sz w:val="12"/>
                <w:szCs w:val="12"/>
              </w:rPr>
            </w:pPr>
            <w:r w:rsidRPr="003F3D83">
              <w:rPr>
                <w:rFonts w:ascii="Times New Roman" w:hAnsi="Times New Roman" w:cs="Times New Roman"/>
                <w:color w:val="000000"/>
                <w:sz w:val="12"/>
                <w:szCs w:val="12"/>
              </w:rPr>
              <w:t>Должностное лицо, уполномоченным осуществлять муниципальный жилищный контроль</w:t>
            </w:r>
          </w:p>
        </w:tc>
      </w:tr>
      <w:tr w:rsidR="003F3D83" w:rsidRPr="003F3D83" w:rsidTr="003F3D83">
        <w:trPr>
          <w:trHeight w:val="70"/>
        </w:trPr>
        <w:tc>
          <w:tcPr>
            <w:tcW w:w="245" w:type="pct"/>
            <w:vMerge/>
            <w:vAlign w:val="center"/>
          </w:tcPr>
          <w:p w:rsidR="003F3D83" w:rsidRPr="003F3D83" w:rsidRDefault="003F3D83" w:rsidP="003F3D83">
            <w:pPr>
              <w:jc w:val="center"/>
              <w:rPr>
                <w:rFonts w:ascii="Times New Roman" w:hAnsi="Times New Roman" w:cs="Times New Roman"/>
                <w:sz w:val="12"/>
                <w:szCs w:val="12"/>
              </w:rPr>
            </w:pPr>
          </w:p>
        </w:tc>
        <w:tc>
          <w:tcPr>
            <w:tcW w:w="743" w:type="pct"/>
            <w:vMerge/>
            <w:vAlign w:val="center"/>
          </w:tcPr>
          <w:p w:rsidR="003F3D83" w:rsidRPr="003F3D83" w:rsidRDefault="003F3D83" w:rsidP="003F3D83">
            <w:pPr>
              <w:jc w:val="center"/>
              <w:rPr>
                <w:rFonts w:ascii="Times New Roman" w:hAnsi="Times New Roman" w:cs="Times New Roman"/>
                <w:sz w:val="12"/>
                <w:szCs w:val="12"/>
              </w:rPr>
            </w:pPr>
          </w:p>
        </w:tc>
        <w:tc>
          <w:tcPr>
            <w:tcW w:w="1460" w:type="pct"/>
            <w:vAlign w:val="center"/>
          </w:tcPr>
          <w:p w:rsidR="003F3D83" w:rsidRPr="003F3D83" w:rsidRDefault="003F3D83" w:rsidP="003F3D83">
            <w:pPr>
              <w:tabs>
                <w:tab w:val="left" w:pos="4949"/>
              </w:tabs>
              <w:ind w:left="130" w:right="197"/>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rPr>
              <w:t xml:space="preserve">Информирование контролируемых лиц путем подготовки и размещения на официальном сайте </w:t>
            </w:r>
            <w:r w:rsidRPr="003F3D83">
              <w:rPr>
                <w:rFonts w:ascii="Times New Roman" w:eastAsia="Calibri" w:hAnsi="Times New Roman" w:cs="Times New Roman"/>
                <w:sz w:val="12"/>
                <w:szCs w:val="12"/>
              </w:rPr>
              <w:t xml:space="preserve">Администрации муниципального района Сергиевский Самарской области </w:t>
            </w:r>
            <w:r w:rsidRPr="003F3D83">
              <w:rPr>
                <w:rFonts w:ascii="Times New Roman" w:hAnsi="Times New Roman" w:cs="Times New Roman"/>
                <w:color w:val="000000"/>
                <w:sz w:val="12"/>
                <w:szCs w:val="12"/>
              </w:rPr>
              <w:t xml:space="preserve">в разделе «Контрольно-надзорная деятельность» </w:t>
            </w:r>
            <w:r w:rsidRPr="003F3D83">
              <w:rPr>
                <w:rFonts w:ascii="Times New Roman" w:eastAsia="Times New Roman" w:hAnsi="Times New Roman" w:cs="Times New Roman"/>
                <w:color w:val="000000" w:themeColor="text1"/>
                <w:sz w:val="12"/>
                <w:szCs w:val="12"/>
              </w:rPr>
              <w:t>комментариев об изменениях, вносимых в действующие нормативные правовые акты, устанавливающие обязательные требования, сроках и порядке вступления их в действие.</w:t>
            </w:r>
          </w:p>
        </w:tc>
        <w:tc>
          <w:tcPr>
            <w:tcW w:w="851" w:type="pct"/>
            <w:vAlign w:val="center"/>
          </w:tcPr>
          <w:p w:rsidR="003F3D83" w:rsidRPr="003F3D83" w:rsidRDefault="003F3D83" w:rsidP="003F3D83">
            <w:pPr>
              <w:tabs>
                <w:tab w:val="left" w:pos="4949"/>
              </w:tabs>
              <w:ind w:left="130" w:right="60"/>
              <w:jc w:val="center"/>
              <w:rPr>
                <w:rFonts w:ascii="Times New Roman" w:hAnsi="Times New Roman" w:cs="Times New Roman"/>
                <w:color w:val="000000" w:themeColor="text1"/>
                <w:sz w:val="12"/>
                <w:szCs w:val="12"/>
                <w:lang w:eastAsia="ru-RU"/>
              </w:rPr>
            </w:pPr>
            <w:r w:rsidRPr="003F3D83">
              <w:rPr>
                <w:rFonts w:ascii="Times New Roman" w:hAnsi="Times New Roman" w:cs="Times New Roman"/>
                <w:color w:val="000000" w:themeColor="text1"/>
                <w:sz w:val="12"/>
                <w:szCs w:val="12"/>
              </w:rPr>
              <w:t>По мере опубликования на официальных сайтах федеральных органов власти в соответствующей сфере деятельности</w:t>
            </w:r>
          </w:p>
        </w:tc>
        <w:tc>
          <w:tcPr>
            <w:tcW w:w="886" w:type="pct"/>
            <w:vAlign w:val="center"/>
          </w:tcPr>
          <w:p w:rsidR="003F3D83" w:rsidRPr="003F3D83" w:rsidRDefault="003F3D83" w:rsidP="003F3D83">
            <w:pPr>
              <w:tabs>
                <w:tab w:val="left" w:pos="4841"/>
              </w:tabs>
              <w:ind w:left="130" w:right="142"/>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lang w:eastAsia="ru-RU"/>
              </w:rPr>
              <w:t>Повышение уровня правовой грамотности контролируемых лиц</w:t>
            </w:r>
          </w:p>
        </w:tc>
        <w:tc>
          <w:tcPr>
            <w:tcW w:w="816" w:type="pct"/>
            <w:vAlign w:val="center"/>
          </w:tcPr>
          <w:p w:rsidR="003F3D83" w:rsidRPr="003F3D83" w:rsidRDefault="003F3D83" w:rsidP="003F3D83">
            <w:pPr>
              <w:jc w:val="center"/>
              <w:rPr>
                <w:rFonts w:ascii="Times New Roman" w:hAnsi="Times New Roman" w:cs="Times New Roman"/>
                <w:sz w:val="12"/>
                <w:szCs w:val="12"/>
              </w:rPr>
            </w:pPr>
            <w:r w:rsidRPr="003F3D83">
              <w:rPr>
                <w:rFonts w:ascii="Times New Roman" w:hAnsi="Times New Roman" w:cs="Times New Roman"/>
                <w:color w:val="000000"/>
                <w:sz w:val="12"/>
                <w:szCs w:val="12"/>
              </w:rPr>
              <w:t>Должностное лицо, уполномоченным осуществлять муниципальный жилищный контроль</w:t>
            </w:r>
          </w:p>
        </w:tc>
      </w:tr>
      <w:tr w:rsidR="003F3D83" w:rsidRPr="003F3D83" w:rsidTr="003F3D83">
        <w:tc>
          <w:tcPr>
            <w:tcW w:w="245" w:type="pct"/>
            <w:vMerge w:val="restart"/>
            <w:vAlign w:val="center"/>
          </w:tcPr>
          <w:p w:rsidR="003F3D83" w:rsidRPr="003F3D83" w:rsidRDefault="003F3D83" w:rsidP="003F3D83">
            <w:pPr>
              <w:jc w:val="center"/>
              <w:rPr>
                <w:rFonts w:ascii="Times New Roman" w:hAnsi="Times New Roman" w:cs="Times New Roman"/>
                <w:sz w:val="12"/>
                <w:szCs w:val="12"/>
              </w:rPr>
            </w:pPr>
          </w:p>
        </w:tc>
        <w:tc>
          <w:tcPr>
            <w:tcW w:w="743" w:type="pct"/>
            <w:vMerge/>
            <w:vAlign w:val="center"/>
          </w:tcPr>
          <w:p w:rsidR="003F3D83" w:rsidRPr="003F3D83" w:rsidRDefault="003F3D83" w:rsidP="003F3D83">
            <w:pPr>
              <w:jc w:val="center"/>
              <w:rPr>
                <w:rFonts w:ascii="Times New Roman" w:hAnsi="Times New Roman" w:cs="Times New Roman"/>
                <w:sz w:val="12"/>
                <w:szCs w:val="12"/>
              </w:rPr>
            </w:pPr>
          </w:p>
        </w:tc>
        <w:tc>
          <w:tcPr>
            <w:tcW w:w="1460" w:type="pct"/>
            <w:vAlign w:val="center"/>
          </w:tcPr>
          <w:p w:rsidR="003F3D83" w:rsidRPr="003F3D83" w:rsidRDefault="003F3D83" w:rsidP="003F3D83">
            <w:pPr>
              <w:tabs>
                <w:tab w:val="left" w:pos="4949"/>
              </w:tabs>
              <w:ind w:left="130" w:right="197"/>
              <w:jc w:val="center"/>
              <w:rPr>
                <w:rFonts w:ascii="Times New Roman" w:eastAsia="Times New Roman" w:hAnsi="Times New Roman" w:cs="Times New Roman"/>
                <w:color w:val="000000" w:themeColor="text1"/>
                <w:sz w:val="12"/>
                <w:szCs w:val="12"/>
                <w:highlight w:val="yellow"/>
              </w:rPr>
            </w:pPr>
            <w:r w:rsidRPr="003F3D83">
              <w:rPr>
                <w:rFonts w:ascii="Times New Roman" w:eastAsia="Times New Roman" w:hAnsi="Times New Roman" w:cs="Times New Roman"/>
                <w:color w:val="000000" w:themeColor="text1"/>
                <w:sz w:val="12"/>
                <w:szCs w:val="12"/>
              </w:rPr>
              <w:t xml:space="preserve">Размещение на официальном сайте </w:t>
            </w:r>
            <w:r w:rsidRPr="003F3D83">
              <w:rPr>
                <w:rFonts w:ascii="Times New Roman" w:eastAsia="Calibri" w:hAnsi="Times New Roman" w:cs="Times New Roman"/>
                <w:sz w:val="12"/>
                <w:szCs w:val="12"/>
              </w:rPr>
              <w:t xml:space="preserve">Администрации муниципального района Сергиевский Самарской области </w:t>
            </w:r>
            <w:r w:rsidRPr="003F3D83">
              <w:rPr>
                <w:rFonts w:ascii="Times New Roman" w:hAnsi="Times New Roman" w:cs="Times New Roman"/>
                <w:color w:val="000000"/>
                <w:sz w:val="12"/>
                <w:szCs w:val="12"/>
              </w:rPr>
              <w:t xml:space="preserve">в разделе «Контрольно-надзорная деятельность» </w:t>
            </w:r>
            <w:r w:rsidRPr="003F3D83">
              <w:rPr>
                <w:rFonts w:ascii="Times New Roman" w:eastAsia="Times New Roman" w:hAnsi="Times New Roman" w:cs="Times New Roman"/>
                <w:color w:val="000000" w:themeColor="text1"/>
                <w:sz w:val="12"/>
                <w:szCs w:val="12"/>
              </w:rPr>
              <w:t>проверочных листов</w:t>
            </w:r>
          </w:p>
        </w:tc>
        <w:tc>
          <w:tcPr>
            <w:tcW w:w="851" w:type="pct"/>
            <w:vAlign w:val="center"/>
          </w:tcPr>
          <w:p w:rsidR="003F3D83" w:rsidRPr="003F3D83" w:rsidRDefault="003F3D83" w:rsidP="003F3D83">
            <w:pPr>
              <w:tabs>
                <w:tab w:val="left" w:pos="4949"/>
              </w:tabs>
              <w:ind w:left="130"/>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rPr>
              <w:t>По мере внесения изменений</w:t>
            </w:r>
          </w:p>
        </w:tc>
        <w:tc>
          <w:tcPr>
            <w:tcW w:w="886" w:type="pct"/>
            <w:vAlign w:val="center"/>
          </w:tcPr>
          <w:p w:rsidR="003F3D83" w:rsidRPr="003F3D83" w:rsidRDefault="003F3D83" w:rsidP="003F3D83">
            <w:pPr>
              <w:tabs>
                <w:tab w:val="left" w:pos="4841"/>
              </w:tabs>
              <w:ind w:left="130" w:right="142"/>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lang w:eastAsia="ru-RU"/>
              </w:rPr>
              <w:t>Устранение условий и факторов, способствующих нарушению обязательных требований</w:t>
            </w:r>
          </w:p>
        </w:tc>
        <w:tc>
          <w:tcPr>
            <w:tcW w:w="816" w:type="pct"/>
            <w:vAlign w:val="center"/>
          </w:tcPr>
          <w:p w:rsidR="003F3D83" w:rsidRPr="003F3D83" w:rsidRDefault="003F3D83" w:rsidP="003F3D83">
            <w:pPr>
              <w:jc w:val="center"/>
              <w:rPr>
                <w:rFonts w:ascii="Times New Roman" w:hAnsi="Times New Roman" w:cs="Times New Roman"/>
                <w:sz w:val="12"/>
                <w:szCs w:val="12"/>
              </w:rPr>
            </w:pPr>
            <w:r w:rsidRPr="003F3D83">
              <w:rPr>
                <w:rFonts w:ascii="Times New Roman" w:hAnsi="Times New Roman" w:cs="Times New Roman"/>
                <w:color w:val="000000"/>
                <w:sz w:val="12"/>
                <w:szCs w:val="12"/>
              </w:rPr>
              <w:t>Должностное лицо, уполномоченным осуществлять муниципальный жилищный контроль</w:t>
            </w:r>
          </w:p>
        </w:tc>
      </w:tr>
      <w:tr w:rsidR="003F3D83" w:rsidRPr="003F3D83" w:rsidTr="003F3D83">
        <w:tc>
          <w:tcPr>
            <w:tcW w:w="245" w:type="pct"/>
            <w:vMerge/>
            <w:vAlign w:val="center"/>
          </w:tcPr>
          <w:p w:rsidR="003F3D83" w:rsidRPr="003F3D83" w:rsidRDefault="003F3D83" w:rsidP="003F3D83">
            <w:pPr>
              <w:jc w:val="center"/>
              <w:rPr>
                <w:rFonts w:ascii="Times New Roman" w:hAnsi="Times New Roman" w:cs="Times New Roman"/>
                <w:sz w:val="12"/>
                <w:szCs w:val="12"/>
              </w:rPr>
            </w:pPr>
          </w:p>
        </w:tc>
        <w:tc>
          <w:tcPr>
            <w:tcW w:w="743" w:type="pct"/>
            <w:vMerge/>
            <w:vAlign w:val="center"/>
          </w:tcPr>
          <w:p w:rsidR="003F3D83" w:rsidRPr="003F3D83" w:rsidRDefault="003F3D83" w:rsidP="003F3D83">
            <w:pPr>
              <w:jc w:val="center"/>
              <w:rPr>
                <w:rFonts w:ascii="Times New Roman" w:hAnsi="Times New Roman" w:cs="Times New Roman"/>
                <w:sz w:val="12"/>
                <w:szCs w:val="12"/>
              </w:rPr>
            </w:pPr>
          </w:p>
        </w:tc>
        <w:tc>
          <w:tcPr>
            <w:tcW w:w="1460" w:type="pct"/>
            <w:vAlign w:val="center"/>
          </w:tcPr>
          <w:p w:rsidR="003F3D83" w:rsidRPr="003F3D83" w:rsidRDefault="003F3D83" w:rsidP="003F3D83">
            <w:pPr>
              <w:ind w:left="216" w:right="124"/>
              <w:jc w:val="center"/>
              <w:rPr>
                <w:rFonts w:ascii="Times New Roman" w:hAnsi="Times New Roman" w:cs="Times New Roman"/>
                <w:color w:val="000000" w:themeColor="text1"/>
                <w:sz w:val="12"/>
                <w:szCs w:val="12"/>
              </w:rPr>
            </w:pPr>
            <w:r w:rsidRPr="003F3D83">
              <w:rPr>
                <w:rFonts w:ascii="Times New Roman" w:hAnsi="Times New Roman" w:cs="Times New Roman"/>
                <w:color w:val="000000" w:themeColor="text1"/>
                <w:sz w:val="12"/>
                <w:szCs w:val="12"/>
              </w:rPr>
              <w:t xml:space="preserve">Актуализация информации о порядке и сроках осуществления </w:t>
            </w:r>
            <w:r w:rsidRPr="003F3D83">
              <w:rPr>
                <w:rFonts w:ascii="Times New Roman" w:eastAsia="Times New Roman" w:hAnsi="Times New Roman" w:cs="Times New Roman"/>
                <w:color w:val="000000" w:themeColor="text1"/>
                <w:sz w:val="12"/>
                <w:szCs w:val="12"/>
              </w:rPr>
              <w:t xml:space="preserve">муниципального жилищного </w:t>
            </w:r>
            <w:r w:rsidRPr="003F3D83">
              <w:rPr>
                <w:rFonts w:ascii="Times New Roman" w:eastAsia="Times New Roman" w:hAnsi="Times New Roman" w:cs="Times New Roman"/>
                <w:color w:val="000000" w:themeColor="text1"/>
                <w:sz w:val="12"/>
                <w:szCs w:val="12"/>
              </w:rPr>
              <w:lastRenderedPageBreak/>
              <w:t xml:space="preserve">контроля </w:t>
            </w:r>
            <w:r w:rsidRPr="003F3D83">
              <w:rPr>
                <w:rFonts w:ascii="Times New Roman" w:hAnsi="Times New Roman" w:cs="Times New Roman"/>
                <w:color w:val="000000" w:themeColor="text1"/>
                <w:sz w:val="12"/>
                <w:szCs w:val="12"/>
              </w:rPr>
              <w:t xml:space="preserve"> и размещение </w:t>
            </w:r>
            <w:r w:rsidRPr="003F3D83">
              <w:rPr>
                <w:rFonts w:ascii="Times New Roman" w:eastAsia="Times New Roman" w:hAnsi="Times New Roman" w:cs="Times New Roman"/>
                <w:color w:val="000000" w:themeColor="text1"/>
                <w:sz w:val="12"/>
                <w:szCs w:val="12"/>
              </w:rPr>
              <w:t xml:space="preserve">на официальном сайте </w:t>
            </w:r>
            <w:r w:rsidRPr="003F3D83">
              <w:rPr>
                <w:rFonts w:ascii="Times New Roman" w:eastAsia="Calibri" w:hAnsi="Times New Roman" w:cs="Times New Roman"/>
                <w:sz w:val="12"/>
                <w:szCs w:val="12"/>
              </w:rPr>
              <w:t xml:space="preserve">Администрации муниципального района Сергиевский Самарской области </w:t>
            </w:r>
            <w:r w:rsidRPr="003F3D83">
              <w:rPr>
                <w:rFonts w:ascii="Times New Roman" w:eastAsia="Times New Roman" w:hAnsi="Times New Roman" w:cs="Times New Roman"/>
                <w:color w:val="000000" w:themeColor="text1"/>
                <w:sz w:val="12"/>
                <w:szCs w:val="12"/>
              </w:rPr>
              <w:t xml:space="preserve">в разделе «Контрольно-надзорная деятельность» </w:t>
            </w:r>
            <w:r w:rsidRPr="003F3D83">
              <w:rPr>
                <w:rFonts w:ascii="Times New Roman" w:hAnsi="Times New Roman" w:cs="Times New Roman"/>
                <w:color w:val="000000" w:themeColor="text1"/>
                <w:sz w:val="12"/>
                <w:szCs w:val="12"/>
              </w:rPr>
              <w:t>результатов контрольно-надзорных мероприятий</w:t>
            </w:r>
          </w:p>
        </w:tc>
        <w:tc>
          <w:tcPr>
            <w:tcW w:w="851" w:type="pct"/>
            <w:vAlign w:val="center"/>
          </w:tcPr>
          <w:p w:rsidR="003F3D83" w:rsidRPr="003F3D83" w:rsidRDefault="003F3D83" w:rsidP="003F3D83">
            <w:pPr>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rPr>
              <w:t>Постоянно</w:t>
            </w:r>
          </w:p>
        </w:tc>
        <w:tc>
          <w:tcPr>
            <w:tcW w:w="886" w:type="pct"/>
            <w:vAlign w:val="center"/>
          </w:tcPr>
          <w:p w:rsidR="003F3D83" w:rsidRPr="003F3D83" w:rsidRDefault="003F3D83" w:rsidP="003F3D83">
            <w:pPr>
              <w:tabs>
                <w:tab w:val="left" w:pos="4841"/>
              </w:tabs>
              <w:ind w:left="33" w:right="142"/>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lang w:eastAsia="ru-RU"/>
              </w:rPr>
              <w:t>Повышение прозрачности системы контрольно-надзорной деятельности</w:t>
            </w:r>
          </w:p>
        </w:tc>
        <w:tc>
          <w:tcPr>
            <w:tcW w:w="816" w:type="pct"/>
            <w:vAlign w:val="center"/>
          </w:tcPr>
          <w:p w:rsidR="003F3D83" w:rsidRPr="003F3D83" w:rsidRDefault="003F3D83" w:rsidP="003F3D83">
            <w:pPr>
              <w:jc w:val="center"/>
              <w:rPr>
                <w:rFonts w:ascii="Times New Roman" w:hAnsi="Times New Roman" w:cs="Times New Roman"/>
                <w:sz w:val="12"/>
                <w:szCs w:val="12"/>
              </w:rPr>
            </w:pPr>
            <w:r w:rsidRPr="003F3D83">
              <w:rPr>
                <w:rFonts w:ascii="Times New Roman" w:hAnsi="Times New Roman" w:cs="Times New Roman"/>
                <w:color w:val="000000"/>
                <w:sz w:val="12"/>
                <w:szCs w:val="12"/>
              </w:rPr>
              <w:t>Должностное лицо, уполномоченным осуществлять муниципальный жилищный контроль</w:t>
            </w:r>
          </w:p>
        </w:tc>
      </w:tr>
      <w:tr w:rsidR="003F3D83" w:rsidRPr="003F3D83" w:rsidTr="003F3D83">
        <w:tc>
          <w:tcPr>
            <w:tcW w:w="245" w:type="pct"/>
            <w:vAlign w:val="center"/>
          </w:tcPr>
          <w:p w:rsidR="003F3D83" w:rsidRPr="003F3D83" w:rsidRDefault="003F3D83" w:rsidP="003F3D83">
            <w:pPr>
              <w:jc w:val="center"/>
              <w:rPr>
                <w:rFonts w:ascii="Times New Roman" w:hAnsi="Times New Roman" w:cs="Times New Roman"/>
                <w:sz w:val="12"/>
                <w:szCs w:val="12"/>
              </w:rPr>
            </w:pPr>
            <w:r w:rsidRPr="003F3D83">
              <w:rPr>
                <w:rFonts w:ascii="Times New Roman" w:hAnsi="Times New Roman" w:cs="Times New Roman"/>
                <w:sz w:val="12"/>
                <w:szCs w:val="12"/>
              </w:rPr>
              <w:t>2.</w:t>
            </w:r>
          </w:p>
        </w:tc>
        <w:tc>
          <w:tcPr>
            <w:tcW w:w="743" w:type="pct"/>
            <w:vAlign w:val="center"/>
          </w:tcPr>
          <w:p w:rsidR="003F3D83" w:rsidRPr="003F3D83" w:rsidRDefault="003F3D83" w:rsidP="003F3D83">
            <w:pPr>
              <w:jc w:val="center"/>
              <w:rPr>
                <w:rFonts w:ascii="Times New Roman" w:hAnsi="Times New Roman" w:cs="Times New Roman"/>
                <w:sz w:val="12"/>
                <w:szCs w:val="12"/>
              </w:rPr>
            </w:pPr>
            <w:r w:rsidRPr="003F3D83">
              <w:rPr>
                <w:rFonts w:ascii="Times New Roman" w:eastAsia="Times New Roman" w:hAnsi="Times New Roman" w:cs="Times New Roman"/>
                <w:color w:val="000000" w:themeColor="text1"/>
                <w:sz w:val="12"/>
                <w:szCs w:val="12"/>
              </w:rPr>
              <w:t>Обобщение правоприменительной практики</w:t>
            </w:r>
          </w:p>
        </w:tc>
        <w:tc>
          <w:tcPr>
            <w:tcW w:w="1460" w:type="pct"/>
            <w:vAlign w:val="center"/>
          </w:tcPr>
          <w:p w:rsidR="003F3D83" w:rsidRPr="003F3D83" w:rsidRDefault="003F3D83" w:rsidP="003F3D83">
            <w:pPr>
              <w:ind w:left="75" w:right="124"/>
              <w:jc w:val="center"/>
              <w:rPr>
                <w:rFonts w:ascii="Times New Roman" w:hAnsi="Times New Roman" w:cs="Times New Roman"/>
                <w:sz w:val="12"/>
                <w:szCs w:val="12"/>
              </w:rPr>
            </w:pPr>
            <w:r w:rsidRPr="003F3D83">
              <w:rPr>
                <w:rFonts w:ascii="Times New Roman" w:eastAsia="Calibri" w:hAnsi="Times New Roman" w:cs="Times New Roman"/>
                <w:sz w:val="12"/>
                <w:szCs w:val="12"/>
              </w:rPr>
              <w:t xml:space="preserve">Ежегодное обобщение практики по муниципальному жилищному контролю, с последующим </w:t>
            </w:r>
            <w:r w:rsidRPr="003F3D83">
              <w:rPr>
                <w:rFonts w:ascii="Times New Roman" w:hAnsi="Times New Roman" w:cs="Times New Roman"/>
                <w:color w:val="000000"/>
                <w:sz w:val="12"/>
                <w:szCs w:val="12"/>
              </w:rPr>
              <w:t>размещением  ежегодного доклада, с</w:t>
            </w:r>
            <w:r>
              <w:rPr>
                <w:rFonts w:ascii="Times New Roman" w:hAnsi="Times New Roman" w:cs="Times New Roman"/>
                <w:color w:val="000000"/>
                <w:sz w:val="12"/>
                <w:szCs w:val="12"/>
              </w:rPr>
              <w:t xml:space="preserve">одержащего результаты обобщения </w:t>
            </w:r>
            <w:r w:rsidRPr="003F3D83">
              <w:rPr>
                <w:rFonts w:ascii="Times New Roman" w:hAnsi="Times New Roman" w:cs="Times New Roman"/>
                <w:color w:val="000000"/>
                <w:sz w:val="12"/>
                <w:szCs w:val="12"/>
              </w:rPr>
              <w:t>правоприменительной практики по осуществлению муниципального жилищного контроля и размещения на официальном сайте Администрации муниципального района Сергиевский в разделе «Контрольно-надзорная деятельность».</w:t>
            </w:r>
          </w:p>
        </w:tc>
        <w:tc>
          <w:tcPr>
            <w:tcW w:w="851" w:type="pct"/>
            <w:vAlign w:val="center"/>
          </w:tcPr>
          <w:p w:rsidR="003F3D83" w:rsidRPr="003F3D83" w:rsidRDefault="003F3D83" w:rsidP="003F3D83">
            <w:pPr>
              <w:contextualSpacing/>
              <w:jc w:val="center"/>
              <w:rPr>
                <w:rFonts w:ascii="Times New Roman" w:hAnsi="Times New Roman" w:cs="Times New Roman"/>
                <w:sz w:val="12"/>
                <w:szCs w:val="12"/>
              </w:rPr>
            </w:pPr>
            <w:r w:rsidRPr="003F3D83">
              <w:rPr>
                <w:rFonts w:ascii="Times New Roman" w:hAnsi="Times New Roman" w:cs="Times New Roman"/>
                <w:color w:val="000000"/>
                <w:sz w:val="12"/>
                <w:szCs w:val="12"/>
              </w:rPr>
              <w:t>до 1 июля года, следующего за отчетным годом</w:t>
            </w:r>
          </w:p>
        </w:tc>
        <w:tc>
          <w:tcPr>
            <w:tcW w:w="886" w:type="pct"/>
            <w:vAlign w:val="center"/>
          </w:tcPr>
          <w:p w:rsidR="003F3D83" w:rsidRPr="003F3D83" w:rsidRDefault="003F3D83" w:rsidP="003F3D83">
            <w:pPr>
              <w:tabs>
                <w:tab w:val="left" w:pos="4841"/>
              </w:tabs>
              <w:ind w:right="142"/>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lang w:eastAsia="ru-RU"/>
              </w:rPr>
              <w:t>Повышение прозрачности системы контрольно-надзорной деятельности</w:t>
            </w:r>
          </w:p>
        </w:tc>
        <w:tc>
          <w:tcPr>
            <w:tcW w:w="816" w:type="pct"/>
            <w:vAlign w:val="center"/>
          </w:tcPr>
          <w:p w:rsidR="003F3D83" w:rsidRPr="003F3D83" w:rsidRDefault="003F3D83" w:rsidP="003F3D83">
            <w:pPr>
              <w:jc w:val="center"/>
              <w:rPr>
                <w:rFonts w:ascii="Times New Roman" w:hAnsi="Times New Roman" w:cs="Times New Roman"/>
                <w:sz w:val="12"/>
                <w:szCs w:val="12"/>
              </w:rPr>
            </w:pPr>
            <w:r w:rsidRPr="003F3D83">
              <w:rPr>
                <w:rFonts w:ascii="Times New Roman" w:hAnsi="Times New Roman" w:cs="Times New Roman"/>
                <w:color w:val="000000"/>
                <w:sz w:val="12"/>
                <w:szCs w:val="12"/>
              </w:rPr>
              <w:t>Должностное лицо, уполномоченным осуществлять муниципальный жилищный контроль</w:t>
            </w:r>
          </w:p>
        </w:tc>
      </w:tr>
      <w:tr w:rsidR="003F3D83" w:rsidRPr="003F3D83" w:rsidTr="003F3D83">
        <w:tc>
          <w:tcPr>
            <w:tcW w:w="245" w:type="pct"/>
            <w:vAlign w:val="center"/>
          </w:tcPr>
          <w:p w:rsidR="003F3D83" w:rsidRPr="003F3D83" w:rsidRDefault="003F3D83" w:rsidP="003F3D83">
            <w:pPr>
              <w:jc w:val="center"/>
              <w:rPr>
                <w:rFonts w:ascii="Times New Roman" w:hAnsi="Times New Roman" w:cs="Times New Roman"/>
                <w:sz w:val="12"/>
                <w:szCs w:val="12"/>
              </w:rPr>
            </w:pPr>
            <w:r w:rsidRPr="003F3D83">
              <w:rPr>
                <w:rFonts w:ascii="Times New Roman" w:hAnsi="Times New Roman" w:cs="Times New Roman"/>
                <w:sz w:val="12"/>
                <w:szCs w:val="12"/>
              </w:rPr>
              <w:t>3.</w:t>
            </w:r>
          </w:p>
        </w:tc>
        <w:tc>
          <w:tcPr>
            <w:tcW w:w="743" w:type="pct"/>
            <w:vAlign w:val="center"/>
          </w:tcPr>
          <w:p w:rsidR="003F3D83" w:rsidRPr="003F3D83" w:rsidRDefault="003F3D83" w:rsidP="003F3D83">
            <w:pPr>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rPr>
              <w:t>Выдача предостережений о недопустимости нарушений обязательных требований</w:t>
            </w:r>
          </w:p>
        </w:tc>
        <w:tc>
          <w:tcPr>
            <w:tcW w:w="1460" w:type="pct"/>
            <w:vAlign w:val="center"/>
          </w:tcPr>
          <w:p w:rsidR="003F3D83" w:rsidRPr="003F3D83" w:rsidRDefault="003F3D83" w:rsidP="003F3D83">
            <w:pPr>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rPr>
              <w:t>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851" w:type="pct"/>
            <w:vAlign w:val="center"/>
          </w:tcPr>
          <w:p w:rsidR="003F3D83" w:rsidRPr="003F3D83" w:rsidRDefault="003F3D83" w:rsidP="003F3D83">
            <w:pPr>
              <w:ind w:left="60" w:right="60"/>
              <w:jc w:val="center"/>
              <w:rPr>
                <w:rFonts w:ascii="Times New Roman" w:hAnsi="Times New Roman" w:cs="Times New Roman"/>
                <w:color w:val="000000" w:themeColor="text1"/>
                <w:sz w:val="12"/>
                <w:szCs w:val="12"/>
                <w:lang w:eastAsia="ru-RU"/>
              </w:rPr>
            </w:pPr>
            <w:r w:rsidRPr="003F3D83">
              <w:rPr>
                <w:rFonts w:ascii="Times New Roman" w:hAnsi="Times New Roman" w:cs="Times New Roman"/>
                <w:color w:val="000000" w:themeColor="text1"/>
                <w:sz w:val="12"/>
                <w:szCs w:val="12"/>
              </w:rPr>
              <w:t>По мере получения сведений о признаках нарушений</w:t>
            </w:r>
          </w:p>
        </w:tc>
        <w:tc>
          <w:tcPr>
            <w:tcW w:w="886" w:type="pct"/>
            <w:vAlign w:val="center"/>
          </w:tcPr>
          <w:p w:rsidR="003F3D83" w:rsidRPr="003F3D83" w:rsidRDefault="003F3D83" w:rsidP="003F3D83">
            <w:pPr>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lang w:eastAsia="ru-RU"/>
              </w:rPr>
              <w:t>Минимизация возможных рисков нарушений обязательных требований</w:t>
            </w:r>
          </w:p>
        </w:tc>
        <w:tc>
          <w:tcPr>
            <w:tcW w:w="816" w:type="pct"/>
            <w:vAlign w:val="center"/>
          </w:tcPr>
          <w:p w:rsidR="003F3D83" w:rsidRPr="003F3D83" w:rsidRDefault="003F3D83" w:rsidP="003F3D83">
            <w:pPr>
              <w:jc w:val="center"/>
              <w:rPr>
                <w:rFonts w:ascii="Times New Roman" w:hAnsi="Times New Roman" w:cs="Times New Roman"/>
                <w:sz w:val="12"/>
                <w:szCs w:val="12"/>
              </w:rPr>
            </w:pPr>
            <w:r w:rsidRPr="003F3D83">
              <w:rPr>
                <w:rFonts w:ascii="Times New Roman" w:hAnsi="Times New Roman" w:cs="Times New Roman"/>
                <w:color w:val="000000"/>
                <w:sz w:val="12"/>
                <w:szCs w:val="12"/>
              </w:rPr>
              <w:t>Должностное лицо, уполномоченным осуществлять муниципальный жилищный контроль</w:t>
            </w:r>
          </w:p>
        </w:tc>
      </w:tr>
      <w:tr w:rsidR="003F3D83" w:rsidRPr="003F3D83" w:rsidTr="003F3D83">
        <w:tc>
          <w:tcPr>
            <w:tcW w:w="245" w:type="pct"/>
            <w:vAlign w:val="center"/>
          </w:tcPr>
          <w:p w:rsidR="003F3D83" w:rsidRPr="003F3D83" w:rsidRDefault="003F3D83" w:rsidP="003F3D83">
            <w:pPr>
              <w:jc w:val="center"/>
              <w:rPr>
                <w:rFonts w:ascii="Times New Roman" w:hAnsi="Times New Roman" w:cs="Times New Roman"/>
                <w:sz w:val="12"/>
                <w:szCs w:val="12"/>
              </w:rPr>
            </w:pPr>
            <w:r w:rsidRPr="003F3D83">
              <w:rPr>
                <w:rFonts w:ascii="Times New Roman" w:hAnsi="Times New Roman" w:cs="Times New Roman"/>
                <w:sz w:val="12"/>
                <w:szCs w:val="12"/>
              </w:rPr>
              <w:t>4.</w:t>
            </w:r>
          </w:p>
        </w:tc>
        <w:tc>
          <w:tcPr>
            <w:tcW w:w="743" w:type="pct"/>
            <w:vAlign w:val="center"/>
          </w:tcPr>
          <w:p w:rsidR="003F3D83" w:rsidRPr="003F3D83" w:rsidRDefault="003F3D83" w:rsidP="003F3D83">
            <w:pPr>
              <w:jc w:val="center"/>
              <w:rPr>
                <w:rFonts w:ascii="Times New Roman" w:hAnsi="Times New Roman" w:cs="Times New Roman"/>
                <w:sz w:val="12"/>
                <w:szCs w:val="12"/>
              </w:rPr>
            </w:pPr>
            <w:r w:rsidRPr="003F3D83">
              <w:rPr>
                <w:rFonts w:ascii="Times New Roman" w:hAnsi="Times New Roman" w:cs="Times New Roman"/>
                <w:color w:val="000000" w:themeColor="text1"/>
                <w:sz w:val="12"/>
                <w:szCs w:val="12"/>
              </w:rPr>
              <w:t>Консультация по вопросам соблюдения обязательных требований</w:t>
            </w:r>
          </w:p>
        </w:tc>
        <w:tc>
          <w:tcPr>
            <w:tcW w:w="1460" w:type="pct"/>
            <w:vAlign w:val="center"/>
          </w:tcPr>
          <w:p w:rsidR="003F3D83" w:rsidRPr="003F3D83" w:rsidRDefault="003F3D83" w:rsidP="003F3D83">
            <w:pPr>
              <w:ind w:left="60" w:right="60"/>
              <w:jc w:val="center"/>
              <w:rPr>
                <w:rFonts w:ascii="Times New Roman" w:hAnsi="Times New Roman" w:cs="Times New Roman"/>
                <w:color w:val="000000" w:themeColor="text1"/>
                <w:sz w:val="12"/>
                <w:szCs w:val="12"/>
                <w:lang w:eastAsia="ru-RU"/>
              </w:rPr>
            </w:pPr>
            <w:r w:rsidRPr="003F3D83">
              <w:rPr>
                <w:rFonts w:ascii="Times New Roman" w:hAnsi="Times New Roman" w:cs="Times New Roman"/>
                <w:color w:val="000000" w:themeColor="text1"/>
                <w:sz w:val="12"/>
                <w:szCs w:val="12"/>
              </w:rPr>
              <w:t>Проведение консультаций контролируемых лиц по вопросам соблюдения обязательных требований</w:t>
            </w:r>
          </w:p>
        </w:tc>
        <w:tc>
          <w:tcPr>
            <w:tcW w:w="851" w:type="pct"/>
            <w:vAlign w:val="center"/>
          </w:tcPr>
          <w:p w:rsidR="003F3D83" w:rsidRPr="003F3D83" w:rsidRDefault="003F3D83" w:rsidP="003F3D83">
            <w:pPr>
              <w:jc w:val="center"/>
              <w:rPr>
                <w:rFonts w:ascii="Times New Roman" w:eastAsia="Times New Roman" w:hAnsi="Times New Roman" w:cs="Times New Roman"/>
                <w:color w:val="000000" w:themeColor="text1"/>
                <w:sz w:val="12"/>
                <w:szCs w:val="12"/>
              </w:rPr>
            </w:pPr>
            <w:r w:rsidRPr="003F3D83">
              <w:rPr>
                <w:rFonts w:ascii="Times New Roman" w:hAnsi="Times New Roman" w:cs="Times New Roman"/>
                <w:color w:val="000000" w:themeColor="text1"/>
                <w:sz w:val="12"/>
                <w:szCs w:val="12"/>
              </w:rPr>
              <w:t>По мере поступления от контролируемых лиц соответствующих обращений</w:t>
            </w:r>
          </w:p>
        </w:tc>
        <w:tc>
          <w:tcPr>
            <w:tcW w:w="886" w:type="pct"/>
            <w:vAlign w:val="center"/>
          </w:tcPr>
          <w:p w:rsidR="003F3D83" w:rsidRPr="003F3D83" w:rsidRDefault="003F3D83" w:rsidP="003F3D83">
            <w:pPr>
              <w:jc w:val="center"/>
              <w:rPr>
                <w:rFonts w:ascii="Times New Roman" w:eastAsia="Times New Roman" w:hAnsi="Times New Roman" w:cs="Times New Roman"/>
                <w:color w:val="000000" w:themeColor="text1"/>
                <w:sz w:val="12"/>
                <w:szCs w:val="12"/>
              </w:rPr>
            </w:pPr>
            <w:r w:rsidRPr="003F3D83">
              <w:rPr>
                <w:rFonts w:ascii="Times New Roman" w:eastAsia="Times New Roman" w:hAnsi="Times New Roman" w:cs="Times New Roman"/>
                <w:color w:val="000000" w:themeColor="text1"/>
                <w:sz w:val="12"/>
                <w:szCs w:val="12"/>
                <w:lang w:eastAsia="ru-RU"/>
              </w:rPr>
              <w:t>Повышение уровня правовой грамотности контролируемых лиц</w:t>
            </w:r>
          </w:p>
        </w:tc>
        <w:tc>
          <w:tcPr>
            <w:tcW w:w="816" w:type="pct"/>
            <w:vAlign w:val="center"/>
          </w:tcPr>
          <w:p w:rsidR="003F3D83" w:rsidRPr="003F3D83" w:rsidRDefault="003F3D83" w:rsidP="003F3D83">
            <w:pPr>
              <w:tabs>
                <w:tab w:val="left" w:pos="4841"/>
              </w:tabs>
              <w:ind w:right="142"/>
              <w:jc w:val="center"/>
              <w:rPr>
                <w:rFonts w:ascii="Times New Roman" w:hAnsi="Times New Roman" w:cs="Times New Roman"/>
                <w:sz w:val="12"/>
                <w:szCs w:val="12"/>
              </w:rPr>
            </w:pPr>
            <w:r>
              <w:rPr>
                <w:rFonts w:ascii="Times New Roman" w:hAnsi="Times New Roman" w:cs="Times New Roman"/>
                <w:color w:val="000000"/>
                <w:sz w:val="12"/>
                <w:szCs w:val="12"/>
              </w:rPr>
              <w:t xml:space="preserve">Должностное лицо, </w:t>
            </w:r>
            <w:r w:rsidRPr="003F3D83">
              <w:rPr>
                <w:rFonts w:ascii="Times New Roman" w:hAnsi="Times New Roman" w:cs="Times New Roman"/>
                <w:color w:val="000000"/>
                <w:sz w:val="12"/>
                <w:szCs w:val="12"/>
              </w:rPr>
              <w:t>уполномоченным осуществлять муниципальный жилищный контроль</w:t>
            </w:r>
          </w:p>
        </w:tc>
      </w:tr>
    </w:tbl>
    <w:p w:rsidR="00241D85" w:rsidRPr="00241D85" w:rsidRDefault="00241D85" w:rsidP="00241D85">
      <w:pPr>
        <w:pStyle w:val="aff1"/>
        <w:jc w:val="both"/>
        <w:rPr>
          <w:rFonts w:ascii="Times New Roman" w:hAnsi="Times New Roman" w:cs="Times New Roman"/>
          <w:sz w:val="12"/>
          <w:szCs w:val="12"/>
        </w:rPr>
      </w:pPr>
    </w:p>
    <w:p w:rsidR="00241D85" w:rsidRPr="00241D85" w:rsidRDefault="00241D85" w:rsidP="00241D85">
      <w:pPr>
        <w:pStyle w:val="aff1"/>
        <w:ind w:firstLine="284"/>
        <w:jc w:val="center"/>
        <w:rPr>
          <w:rFonts w:ascii="Times New Roman" w:hAnsi="Times New Roman" w:cs="Times New Roman"/>
          <w:sz w:val="12"/>
          <w:szCs w:val="12"/>
        </w:rPr>
      </w:pPr>
      <w:r w:rsidRPr="00241D85">
        <w:rPr>
          <w:rFonts w:ascii="Times New Roman" w:hAnsi="Times New Roman" w:cs="Times New Roman"/>
          <w:sz w:val="12"/>
          <w:szCs w:val="12"/>
        </w:rPr>
        <w:t>Администрация</w:t>
      </w:r>
    </w:p>
    <w:p w:rsidR="00241D85" w:rsidRPr="00241D85" w:rsidRDefault="00241D85" w:rsidP="00241D85">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41D85">
        <w:rPr>
          <w:rFonts w:ascii="Times New Roman" w:hAnsi="Times New Roman" w:cs="Times New Roman"/>
          <w:sz w:val="12"/>
          <w:szCs w:val="12"/>
        </w:rPr>
        <w:t>Сергиевский</w:t>
      </w:r>
    </w:p>
    <w:p w:rsidR="00241D85" w:rsidRPr="00241D85" w:rsidRDefault="00241D85" w:rsidP="00241D85">
      <w:pPr>
        <w:pStyle w:val="aff1"/>
        <w:ind w:firstLine="284"/>
        <w:jc w:val="center"/>
        <w:rPr>
          <w:rFonts w:ascii="Times New Roman" w:hAnsi="Times New Roman" w:cs="Times New Roman"/>
          <w:sz w:val="12"/>
          <w:szCs w:val="12"/>
        </w:rPr>
      </w:pPr>
      <w:r w:rsidRPr="00241D85">
        <w:rPr>
          <w:rFonts w:ascii="Times New Roman" w:hAnsi="Times New Roman" w:cs="Times New Roman"/>
          <w:sz w:val="12"/>
          <w:szCs w:val="12"/>
        </w:rPr>
        <w:t>Самар</w:t>
      </w:r>
      <w:r>
        <w:rPr>
          <w:rFonts w:ascii="Times New Roman" w:hAnsi="Times New Roman" w:cs="Times New Roman"/>
          <w:sz w:val="12"/>
          <w:szCs w:val="12"/>
        </w:rPr>
        <w:t>ской области</w:t>
      </w:r>
    </w:p>
    <w:p w:rsidR="00241D85" w:rsidRPr="00241D85" w:rsidRDefault="00241D85" w:rsidP="00241D85">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41D85" w:rsidRDefault="00241D85"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«07» декабря 2022г.                                                                                                                                                                                              №1399</w:t>
      </w:r>
    </w:p>
    <w:p w:rsidR="00241D85" w:rsidRPr="00241D85" w:rsidRDefault="00241D85" w:rsidP="00241D85">
      <w:pPr>
        <w:pStyle w:val="aff1"/>
        <w:ind w:firstLine="284"/>
        <w:jc w:val="center"/>
        <w:rPr>
          <w:rFonts w:ascii="Times New Roman" w:hAnsi="Times New Roman" w:cs="Times New Roman"/>
          <w:sz w:val="12"/>
          <w:szCs w:val="12"/>
        </w:rPr>
      </w:pPr>
      <w:r w:rsidRPr="00241D85">
        <w:rPr>
          <w:rFonts w:ascii="Times New Roman" w:hAnsi="Times New Roman" w:cs="Times New Roman"/>
          <w:sz w:val="12"/>
          <w:szCs w:val="12"/>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муниципального района Сергиевский Самарской области</w:t>
      </w:r>
      <w:r w:rsidRPr="00241D85">
        <w:rPr>
          <w:rFonts w:ascii="Times New Roman" w:hAnsi="Times New Roman" w:cs="Times New Roman"/>
          <w:sz w:val="12"/>
          <w:szCs w:val="12"/>
        </w:rPr>
        <w:tab/>
      </w:r>
    </w:p>
    <w:p w:rsidR="00241D85" w:rsidRPr="00241D85" w:rsidRDefault="00241D85" w:rsidP="00241D85">
      <w:pPr>
        <w:pStyle w:val="aff1"/>
        <w:ind w:firstLine="284"/>
        <w:jc w:val="both"/>
        <w:rPr>
          <w:rFonts w:ascii="Times New Roman" w:hAnsi="Times New Roman" w:cs="Times New Roman"/>
          <w:sz w:val="12"/>
          <w:szCs w:val="12"/>
        </w:rPr>
      </w:pPr>
      <w:proofErr w:type="gramStart"/>
      <w:r w:rsidRPr="00241D85">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w:t>
      </w:r>
      <w:proofErr w:type="gramEnd"/>
      <w:r w:rsidRPr="00241D85">
        <w:rPr>
          <w:rFonts w:ascii="Times New Roman" w:hAnsi="Times New Roman" w:cs="Times New Roman"/>
          <w:sz w:val="12"/>
          <w:szCs w:val="12"/>
        </w:rPr>
        <w:t xml:space="preserve"> </w:t>
      </w:r>
      <w:proofErr w:type="gramStart"/>
      <w:r w:rsidRPr="00241D85">
        <w:rPr>
          <w:rFonts w:ascii="Times New Roman" w:hAnsi="Times New Roman" w:cs="Times New Roman"/>
          <w:sz w:val="12"/>
          <w:szCs w:val="12"/>
        </w:rPr>
        <w:t>утратившими силу некоторых актов и отдельных положений актов Правительства Российской Федерации»,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в целях обеспечения принципа открытости и общедоступности информации о предоставлении муниципальных услуг населению и приведения нормативных правовых актов органов местного самоуправления муниципального района Сергиевский в соответствие с действующим</w:t>
      </w:r>
      <w:proofErr w:type="gramEnd"/>
      <w:r w:rsidRPr="00241D85">
        <w:rPr>
          <w:rFonts w:ascii="Times New Roman" w:hAnsi="Times New Roman" w:cs="Times New Roman"/>
          <w:sz w:val="12"/>
          <w:szCs w:val="12"/>
        </w:rPr>
        <w:t xml:space="preserve"> законодательством, администрация мун</w:t>
      </w:r>
      <w:r>
        <w:rPr>
          <w:rFonts w:ascii="Times New Roman" w:hAnsi="Times New Roman" w:cs="Times New Roman"/>
          <w:sz w:val="12"/>
          <w:szCs w:val="12"/>
        </w:rPr>
        <w:t xml:space="preserve">иципального района Сергиевский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ПОСТАНОВЛЯЕТ:</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 Утвердить Административный регламент предоставления муниципальной услуги «Выдача разрешений на право вырубки зеленых насаждений» на территории муниципального района Сергиевский Самарской области согласно Приложению №1 к настоящему Постановлению.</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 Признать утратившими  силу:</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постановление администрации муниципального района Сергиевский Самарской области от 31.03.2016г. №345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снос зеленых насаждений»;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постановление администрации муниципального района Сергиевский Самарской области от 08.08.2017г. №957 «О внесении изменений в Приложение № 1 к Постановлению администрации муниципального района Сергиевский № 345 от 31.03.2016 года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снос зеленых насаждений»;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 постановление администрации муниципального района Сергиевский Самарской области от 14.01.2019 г. №27 «О внесении изменений в постановление  администрации муниципального района Сергиевский № 345 от 31.03.2016 г.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снос зеленых насаждений».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3. Отделу экологии, природных ресурсов и земельного контроля Контрольного управления Администрации муниципального района Сергиевский Самарской области руководствоваться в работе настоящим Постановлением.</w:t>
      </w:r>
    </w:p>
    <w:p w:rsidR="00241D85" w:rsidRPr="00241D85" w:rsidRDefault="00241D85"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241D85">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сети интернет.</w:t>
      </w:r>
    </w:p>
    <w:p w:rsidR="00241D85" w:rsidRPr="00241D85" w:rsidRDefault="00241D85"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241D85">
        <w:rPr>
          <w:rFonts w:ascii="Times New Roman" w:hAnsi="Times New Roman" w:cs="Times New Roman"/>
          <w:sz w:val="12"/>
          <w:szCs w:val="12"/>
        </w:rPr>
        <w:t>Настоящее Постановление вступает в силу со дня его официального опубликования.</w:t>
      </w:r>
    </w:p>
    <w:p w:rsidR="00241D85" w:rsidRPr="00241D85" w:rsidRDefault="00241D85"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6.</w:t>
      </w:r>
      <w:proofErr w:type="gramStart"/>
      <w:r w:rsidRPr="00241D85">
        <w:rPr>
          <w:rFonts w:ascii="Times New Roman" w:hAnsi="Times New Roman" w:cs="Times New Roman"/>
          <w:sz w:val="12"/>
          <w:szCs w:val="12"/>
        </w:rPr>
        <w:t>Контроль за</w:t>
      </w:r>
      <w:proofErr w:type="gramEnd"/>
      <w:r w:rsidRPr="00241D85">
        <w:rPr>
          <w:rFonts w:ascii="Times New Roman" w:hAnsi="Times New Roman" w:cs="Times New Roman"/>
          <w:sz w:val="12"/>
          <w:szCs w:val="12"/>
        </w:rPr>
        <w:t xml:space="preserve"> выполнением настоящего Постановления возложить на начальника Отдела экологии, природных ресурсов и земельного контроля Контрольного управления Администрации муниципального района Сергиевский Сам</w:t>
      </w:r>
      <w:r>
        <w:rPr>
          <w:rFonts w:ascii="Times New Roman" w:hAnsi="Times New Roman" w:cs="Times New Roman"/>
          <w:sz w:val="12"/>
          <w:szCs w:val="12"/>
        </w:rPr>
        <w:t xml:space="preserve">арской области </w:t>
      </w:r>
      <w:proofErr w:type="spellStart"/>
      <w:r>
        <w:rPr>
          <w:rFonts w:ascii="Times New Roman" w:hAnsi="Times New Roman" w:cs="Times New Roman"/>
          <w:sz w:val="12"/>
          <w:szCs w:val="12"/>
        </w:rPr>
        <w:t>Стрельцову</w:t>
      </w:r>
      <w:proofErr w:type="spellEnd"/>
      <w:r>
        <w:rPr>
          <w:rFonts w:ascii="Times New Roman" w:hAnsi="Times New Roman" w:cs="Times New Roman"/>
          <w:sz w:val="12"/>
          <w:szCs w:val="12"/>
        </w:rPr>
        <w:t xml:space="preserve"> И. П.</w:t>
      </w:r>
    </w:p>
    <w:p w:rsidR="00241D85" w:rsidRPr="00241D85" w:rsidRDefault="00241D85" w:rsidP="00241D85">
      <w:pPr>
        <w:pStyle w:val="aff1"/>
        <w:ind w:firstLine="284"/>
        <w:jc w:val="right"/>
        <w:rPr>
          <w:rFonts w:ascii="Times New Roman" w:hAnsi="Times New Roman" w:cs="Times New Roman"/>
          <w:sz w:val="12"/>
          <w:szCs w:val="12"/>
        </w:rPr>
      </w:pPr>
      <w:r w:rsidRPr="00241D85">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241D85" w:rsidRDefault="00241D85" w:rsidP="00241D85">
      <w:pPr>
        <w:pStyle w:val="aff1"/>
        <w:ind w:firstLine="284"/>
        <w:jc w:val="right"/>
        <w:rPr>
          <w:rFonts w:ascii="Times New Roman" w:hAnsi="Times New Roman" w:cs="Times New Roman"/>
          <w:sz w:val="12"/>
          <w:szCs w:val="12"/>
        </w:rPr>
      </w:pPr>
      <w:r w:rsidRPr="00241D85">
        <w:rPr>
          <w:rFonts w:ascii="Times New Roman" w:hAnsi="Times New Roman" w:cs="Times New Roman"/>
          <w:sz w:val="12"/>
          <w:szCs w:val="12"/>
        </w:rPr>
        <w:t xml:space="preserve">А. И. </w:t>
      </w:r>
      <w:proofErr w:type="spellStart"/>
      <w:r w:rsidRPr="00241D85">
        <w:rPr>
          <w:rFonts w:ascii="Times New Roman" w:hAnsi="Times New Roman" w:cs="Times New Roman"/>
          <w:sz w:val="12"/>
          <w:szCs w:val="12"/>
        </w:rPr>
        <w:t>Екамасов</w:t>
      </w:r>
      <w:proofErr w:type="spellEnd"/>
    </w:p>
    <w:p w:rsidR="00241D85" w:rsidRDefault="00241D85" w:rsidP="00241D85">
      <w:pPr>
        <w:pStyle w:val="aff1"/>
        <w:ind w:firstLine="284"/>
        <w:jc w:val="right"/>
        <w:rPr>
          <w:rFonts w:ascii="Times New Roman" w:hAnsi="Times New Roman" w:cs="Times New Roman"/>
          <w:sz w:val="12"/>
          <w:szCs w:val="12"/>
        </w:rPr>
      </w:pPr>
    </w:p>
    <w:p w:rsidR="00241D85" w:rsidRPr="00241D85" w:rsidRDefault="00241D85" w:rsidP="00241D85">
      <w:pPr>
        <w:pStyle w:val="aff1"/>
        <w:ind w:firstLine="284"/>
        <w:jc w:val="right"/>
        <w:rPr>
          <w:rFonts w:ascii="Times New Roman" w:hAnsi="Times New Roman" w:cs="Times New Roman"/>
          <w:sz w:val="12"/>
          <w:szCs w:val="12"/>
        </w:rPr>
      </w:pPr>
      <w:r w:rsidRPr="00241D85">
        <w:rPr>
          <w:rFonts w:ascii="Times New Roman" w:hAnsi="Times New Roman" w:cs="Times New Roman"/>
          <w:sz w:val="12"/>
          <w:szCs w:val="12"/>
        </w:rPr>
        <w:t xml:space="preserve">Приложение №1 </w:t>
      </w:r>
    </w:p>
    <w:p w:rsidR="00241D85" w:rsidRPr="00241D85" w:rsidRDefault="00241D85" w:rsidP="00241D85">
      <w:pPr>
        <w:pStyle w:val="aff1"/>
        <w:ind w:firstLine="284"/>
        <w:jc w:val="right"/>
        <w:rPr>
          <w:rFonts w:ascii="Times New Roman" w:hAnsi="Times New Roman" w:cs="Times New Roman"/>
          <w:sz w:val="12"/>
          <w:szCs w:val="12"/>
        </w:rPr>
      </w:pPr>
      <w:r w:rsidRPr="00241D85">
        <w:rPr>
          <w:rFonts w:ascii="Times New Roman" w:hAnsi="Times New Roman" w:cs="Times New Roman"/>
          <w:sz w:val="12"/>
          <w:szCs w:val="12"/>
        </w:rPr>
        <w:t>к постановлению администрации</w:t>
      </w:r>
    </w:p>
    <w:p w:rsidR="00241D85" w:rsidRPr="00241D85" w:rsidRDefault="00241D85" w:rsidP="00241D85">
      <w:pPr>
        <w:pStyle w:val="aff1"/>
        <w:ind w:firstLine="284"/>
        <w:jc w:val="right"/>
        <w:rPr>
          <w:rFonts w:ascii="Times New Roman" w:hAnsi="Times New Roman" w:cs="Times New Roman"/>
          <w:sz w:val="12"/>
          <w:szCs w:val="12"/>
        </w:rPr>
      </w:pPr>
      <w:r w:rsidRPr="00241D85">
        <w:rPr>
          <w:rFonts w:ascii="Times New Roman" w:hAnsi="Times New Roman" w:cs="Times New Roman"/>
          <w:sz w:val="12"/>
          <w:szCs w:val="12"/>
        </w:rPr>
        <w:t xml:space="preserve"> муниципального района Сергиевский </w:t>
      </w:r>
    </w:p>
    <w:p w:rsidR="00241D85" w:rsidRPr="00241D85" w:rsidRDefault="00241D85" w:rsidP="00241D85">
      <w:pPr>
        <w:pStyle w:val="aff1"/>
        <w:ind w:firstLine="284"/>
        <w:jc w:val="right"/>
        <w:rPr>
          <w:rFonts w:ascii="Times New Roman" w:hAnsi="Times New Roman" w:cs="Times New Roman"/>
          <w:sz w:val="12"/>
          <w:szCs w:val="12"/>
        </w:rPr>
      </w:pPr>
      <w:r w:rsidRPr="00241D85">
        <w:rPr>
          <w:rFonts w:ascii="Times New Roman" w:hAnsi="Times New Roman" w:cs="Times New Roman"/>
          <w:sz w:val="12"/>
          <w:szCs w:val="12"/>
        </w:rPr>
        <w:t xml:space="preserve">Самарской области </w:t>
      </w:r>
    </w:p>
    <w:p w:rsidR="00241D85" w:rsidRPr="00241D85" w:rsidRDefault="00241D85" w:rsidP="00241D85">
      <w:pPr>
        <w:pStyle w:val="aff1"/>
        <w:ind w:firstLine="284"/>
        <w:jc w:val="right"/>
        <w:rPr>
          <w:rFonts w:ascii="Times New Roman" w:hAnsi="Times New Roman" w:cs="Times New Roman"/>
          <w:sz w:val="12"/>
          <w:szCs w:val="12"/>
        </w:rPr>
      </w:pPr>
      <w:r>
        <w:rPr>
          <w:rFonts w:ascii="Times New Roman" w:hAnsi="Times New Roman" w:cs="Times New Roman"/>
          <w:sz w:val="12"/>
          <w:szCs w:val="12"/>
        </w:rPr>
        <w:t>№1399 от «07» декабря 2022г.</w:t>
      </w:r>
    </w:p>
    <w:p w:rsidR="00241D85" w:rsidRPr="00241D85" w:rsidRDefault="00241D85" w:rsidP="00241D85">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Административный регламент </w:t>
      </w:r>
      <w:r w:rsidRPr="00241D85">
        <w:rPr>
          <w:rFonts w:ascii="Times New Roman" w:hAnsi="Times New Roman" w:cs="Times New Roman"/>
          <w:sz w:val="12"/>
          <w:szCs w:val="12"/>
        </w:rPr>
        <w:t>предоставления муниципальной услуги «Выдача разрешений на право вырубки зеленых насаждений» на территории муниципального района Сергиевский Самарской области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Оглавление</w:t>
      </w:r>
      <w:r w:rsidRPr="00241D85">
        <w:rPr>
          <w:rFonts w:ascii="Times New Roman" w:hAnsi="Times New Roman" w:cs="Times New Roman"/>
          <w:sz w:val="12"/>
          <w:szCs w:val="12"/>
        </w:rPr>
        <w:tab/>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Раздел I. Общие положения                   </w:t>
      </w:r>
      <w:r w:rsidRPr="00241D85">
        <w:rPr>
          <w:rFonts w:ascii="Times New Roman" w:hAnsi="Times New Roman" w:cs="Times New Roman"/>
          <w:sz w:val="12"/>
          <w:szCs w:val="12"/>
        </w:rPr>
        <w:tab/>
        <w:t>4</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 Предмет регулирования Административного регламента</w:t>
      </w:r>
      <w:r w:rsidRPr="00241D85">
        <w:rPr>
          <w:rFonts w:ascii="Times New Roman" w:hAnsi="Times New Roman" w:cs="Times New Roman"/>
          <w:sz w:val="12"/>
          <w:szCs w:val="12"/>
        </w:rPr>
        <w:tab/>
        <w:t>4</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 Круг Заявителей</w:t>
      </w:r>
      <w:r w:rsidRPr="00241D85">
        <w:rPr>
          <w:rFonts w:ascii="Times New Roman" w:hAnsi="Times New Roman" w:cs="Times New Roman"/>
          <w:sz w:val="12"/>
          <w:szCs w:val="12"/>
        </w:rPr>
        <w:tab/>
        <w:t>5</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3. Требования к порядку информирования о предоставлении муниципальной услуги</w:t>
      </w:r>
      <w:r w:rsidRPr="00241D85">
        <w:rPr>
          <w:rFonts w:ascii="Times New Roman" w:hAnsi="Times New Roman" w:cs="Times New Roman"/>
          <w:sz w:val="12"/>
          <w:szCs w:val="12"/>
        </w:rPr>
        <w:tab/>
        <w:t>5</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Раздел II. Стандарт предоставления муниципальной услуги</w:t>
      </w:r>
      <w:r w:rsidRPr="00241D85">
        <w:rPr>
          <w:rFonts w:ascii="Times New Roman" w:hAnsi="Times New Roman" w:cs="Times New Roman"/>
          <w:sz w:val="12"/>
          <w:szCs w:val="12"/>
        </w:rPr>
        <w:tab/>
        <w:t>8</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4. Наименование муниципальной услуги</w:t>
      </w:r>
      <w:r w:rsidRPr="00241D85">
        <w:rPr>
          <w:rFonts w:ascii="Times New Roman" w:hAnsi="Times New Roman" w:cs="Times New Roman"/>
          <w:sz w:val="12"/>
          <w:szCs w:val="12"/>
        </w:rPr>
        <w:tab/>
        <w:t>8</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5. Наименование органа местного самоуправления, предоставляющего муниципальную услугу</w:t>
      </w:r>
      <w:r w:rsidRPr="00241D85">
        <w:rPr>
          <w:rFonts w:ascii="Times New Roman" w:hAnsi="Times New Roman" w:cs="Times New Roman"/>
          <w:sz w:val="12"/>
          <w:szCs w:val="12"/>
        </w:rPr>
        <w:tab/>
        <w:t>8</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6. Описание результата предоставления муниципальной услуги</w:t>
      </w:r>
      <w:r w:rsidRPr="00241D85">
        <w:rPr>
          <w:rFonts w:ascii="Times New Roman" w:hAnsi="Times New Roman" w:cs="Times New Roman"/>
          <w:sz w:val="12"/>
          <w:szCs w:val="12"/>
        </w:rPr>
        <w:tab/>
        <w:t>8</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7. Срок предоставления муниципальной услуги</w:t>
      </w:r>
      <w:r w:rsidRPr="00241D85">
        <w:rPr>
          <w:rFonts w:ascii="Times New Roman" w:hAnsi="Times New Roman" w:cs="Times New Roman"/>
          <w:sz w:val="12"/>
          <w:szCs w:val="12"/>
        </w:rPr>
        <w:tab/>
        <w:t>8</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8. Правовые основания для предоставления муниципальной услуги</w:t>
      </w:r>
      <w:r w:rsidRPr="00241D85">
        <w:rPr>
          <w:rFonts w:ascii="Times New Roman" w:hAnsi="Times New Roman" w:cs="Times New Roman"/>
          <w:sz w:val="12"/>
          <w:szCs w:val="12"/>
        </w:rPr>
        <w:tab/>
        <w:t>9</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9. Исчерпывающий перечень документов, необходимых для предо</w:t>
      </w:r>
      <w:r>
        <w:rPr>
          <w:rFonts w:ascii="Times New Roman" w:hAnsi="Times New Roman" w:cs="Times New Roman"/>
          <w:sz w:val="12"/>
          <w:szCs w:val="12"/>
        </w:rPr>
        <w:t>ставления муниципальной услуги</w:t>
      </w:r>
      <w:r>
        <w:rPr>
          <w:rFonts w:ascii="Times New Roman" w:hAnsi="Times New Roman" w:cs="Times New Roman"/>
          <w:sz w:val="12"/>
          <w:szCs w:val="12"/>
        </w:rPr>
        <w:tab/>
      </w:r>
      <w:r w:rsidRPr="00241D85">
        <w:rPr>
          <w:rFonts w:ascii="Times New Roman" w:hAnsi="Times New Roman" w:cs="Times New Roman"/>
          <w:sz w:val="12"/>
          <w:szCs w:val="12"/>
        </w:rPr>
        <w:t>9</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10. Исчерпывающий перечень оснований для отказа в приеме документов</w:t>
      </w:r>
      <w:r w:rsidRPr="00241D85">
        <w:rPr>
          <w:rFonts w:ascii="Times New Roman" w:hAnsi="Times New Roman" w:cs="Times New Roman"/>
          <w:sz w:val="12"/>
          <w:szCs w:val="12"/>
        </w:rPr>
        <w:tab/>
        <w:t>13</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11. Исчерпывающий перечень оснований для отказа в предоставлении муниципальной услуги</w:t>
      </w:r>
      <w:r w:rsidRPr="00241D85">
        <w:rPr>
          <w:rFonts w:ascii="Times New Roman" w:hAnsi="Times New Roman" w:cs="Times New Roman"/>
          <w:sz w:val="12"/>
          <w:szCs w:val="12"/>
        </w:rPr>
        <w:tab/>
        <w:t>14</w:t>
      </w:r>
    </w:p>
    <w:p w:rsidR="00241D85" w:rsidRPr="00241D85" w:rsidRDefault="00241D85"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Pr="00241D85">
        <w:rPr>
          <w:rFonts w:ascii="Times New Roman" w:hAnsi="Times New Roman" w:cs="Times New Roman"/>
          <w:sz w:val="12"/>
          <w:szCs w:val="12"/>
        </w:rPr>
        <w:t>Порядок, размер и основания взимания государственной пошлины  или иной оплаты, взимаемой за предо</w:t>
      </w:r>
      <w:r>
        <w:rPr>
          <w:rFonts w:ascii="Times New Roman" w:hAnsi="Times New Roman" w:cs="Times New Roman"/>
          <w:sz w:val="12"/>
          <w:szCs w:val="12"/>
        </w:rPr>
        <w:t>ставление муниципальной услуги</w:t>
      </w:r>
      <w:r>
        <w:rPr>
          <w:rFonts w:ascii="Times New Roman" w:hAnsi="Times New Roman" w:cs="Times New Roman"/>
          <w:sz w:val="12"/>
          <w:szCs w:val="12"/>
        </w:rPr>
        <w:tab/>
      </w:r>
      <w:r w:rsidRPr="00241D85">
        <w:rPr>
          <w:rFonts w:ascii="Times New Roman" w:hAnsi="Times New Roman" w:cs="Times New Roman"/>
          <w:sz w:val="12"/>
          <w:szCs w:val="12"/>
        </w:rPr>
        <w:t>14</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13. 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Times New Roman" w:hAnsi="Times New Roman" w:cs="Times New Roman"/>
          <w:sz w:val="12"/>
          <w:szCs w:val="12"/>
        </w:rPr>
        <w:t>ставления муниципальной услуги</w:t>
      </w:r>
      <w:r>
        <w:rPr>
          <w:rFonts w:ascii="Times New Roman" w:hAnsi="Times New Roman" w:cs="Times New Roman"/>
          <w:sz w:val="12"/>
          <w:szCs w:val="12"/>
        </w:rPr>
        <w:tab/>
      </w:r>
      <w:r w:rsidRPr="00241D85">
        <w:rPr>
          <w:rFonts w:ascii="Times New Roman" w:hAnsi="Times New Roman" w:cs="Times New Roman"/>
          <w:sz w:val="12"/>
          <w:szCs w:val="12"/>
        </w:rPr>
        <w:t>15</w:t>
      </w:r>
    </w:p>
    <w:p w:rsidR="00241D85" w:rsidRPr="00241D85" w:rsidRDefault="00241D85"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14.</w:t>
      </w:r>
      <w:r w:rsidRPr="00241D85">
        <w:rPr>
          <w:rFonts w:ascii="Times New Roman" w:hAnsi="Times New Roman" w:cs="Times New Roman"/>
          <w:sz w:val="12"/>
          <w:szCs w:val="12"/>
        </w:rPr>
        <w:t>Срок регистрации запроса заявителя о предоставлении муниципальной услуги, в том числе в электронной форме</w:t>
      </w:r>
      <w:r w:rsidRPr="00241D85">
        <w:rPr>
          <w:rFonts w:ascii="Times New Roman" w:hAnsi="Times New Roman" w:cs="Times New Roman"/>
          <w:sz w:val="12"/>
          <w:szCs w:val="12"/>
        </w:rPr>
        <w:tab/>
        <w:t>15</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15. Требования к помещениям, в которых предоставляется муниципальная услуга</w:t>
      </w:r>
      <w:r w:rsidRPr="00241D85">
        <w:rPr>
          <w:rFonts w:ascii="Times New Roman" w:hAnsi="Times New Roman" w:cs="Times New Roman"/>
          <w:sz w:val="12"/>
          <w:szCs w:val="12"/>
        </w:rPr>
        <w:tab/>
        <w:t>15</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16. Показатели доступности и качества муниципальной услуги</w:t>
      </w:r>
      <w:r w:rsidRPr="00241D85">
        <w:rPr>
          <w:rFonts w:ascii="Times New Roman" w:hAnsi="Times New Roman" w:cs="Times New Roman"/>
          <w:sz w:val="12"/>
          <w:szCs w:val="12"/>
        </w:rPr>
        <w:tab/>
        <w:t>17</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17. Иные требования к предост</w:t>
      </w:r>
      <w:r>
        <w:rPr>
          <w:rFonts w:ascii="Times New Roman" w:hAnsi="Times New Roman" w:cs="Times New Roman"/>
          <w:sz w:val="12"/>
          <w:szCs w:val="12"/>
        </w:rPr>
        <w:t>авлению муниципальной услуги</w:t>
      </w:r>
      <w:r>
        <w:rPr>
          <w:rFonts w:ascii="Times New Roman" w:hAnsi="Times New Roman" w:cs="Times New Roman"/>
          <w:sz w:val="12"/>
          <w:szCs w:val="12"/>
        </w:rPr>
        <w:tab/>
        <w:t>18</w:t>
      </w:r>
      <w:r w:rsidRPr="00241D85">
        <w:rPr>
          <w:rFonts w:ascii="Times New Roman" w:hAnsi="Times New Roman" w:cs="Times New Roman"/>
          <w:sz w:val="12"/>
          <w:szCs w:val="12"/>
        </w:rPr>
        <w:tab/>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Раздел III. Состав, последовательность и сроки выполнени</w:t>
      </w:r>
      <w:r>
        <w:rPr>
          <w:rFonts w:ascii="Times New Roman" w:hAnsi="Times New Roman" w:cs="Times New Roman"/>
          <w:sz w:val="12"/>
          <w:szCs w:val="12"/>
        </w:rPr>
        <w:t xml:space="preserve">я административных процедур </w:t>
      </w:r>
      <w:r>
        <w:rPr>
          <w:rFonts w:ascii="Times New Roman" w:hAnsi="Times New Roman" w:cs="Times New Roman"/>
          <w:sz w:val="12"/>
          <w:szCs w:val="12"/>
        </w:rPr>
        <w:tab/>
        <w:t>19</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18. Исчерпывающий перечень административных процедур</w:t>
      </w:r>
      <w:r w:rsidRPr="00241D85">
        <w:rPr>
          <w:rFonts w:ascii="Times New Roman" w:hAnsi="Times New Roman" w:cs="Times New Roman"/>
          <w:sz w:val="12"/>
          <w:szCs w:val="12"/>
        </w:rPr>
        <w:tab/>
        <w:t>19</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19. Перечень административных процедур (действий) при предоставлении муниципальной услуги в электронной форме</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20. Порядок осуществления административных процедур (д</w:t>
      </w:r>
      <w:r>
        <w:rPr>
          <w:rFonts w:ascii="Times New Roman" w:hAnsi="Times New Roman" w:cs="Times New Roman"/>
          <w:sz w:val="12"/>
          <w:szCs w:val="12"/>
        </w:rPr>
        <w:t>ействий) в электронной форме</w:t>
      </w:r>
      <w:r>
        <w:rPr>
          <w:rFonts w:ascii="Times New Roman" w:hAnsi="Times New Roman" w:cs="Times New Roman"/>
          <w:sz w:val="12"/>
          <w:szCs w:val="12"/>
        </w:rPr>
        <w:tab/>
      </w:r>
      <w:r w:rsidRPr="00241D85">
        <w:rPr>
          <w:rFonts w:ascii="Times New Roman" w:hAnsi="Times New Roman" w:cs="Times New Roman"/>
          <w:sz w:val="12"/>
          <w:szCs w:val="12"/>
        </w:rPr>
        <w:t>20</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Раздел IV. Формы </w:t>
      </w:r>
      <w:proofErr w:type="gramStart"/>
      <w:r w:rsidRPr="00241D85">
        <w:rPr>
          <w:rFonts w:ascii="Times New Roman" w:hAnsi="Times New Roman" w:cs="Times New Roman"/>
          <w:sz w:val="12"/>
          <w:szCs w:val="12"/>
        </w:rPr>
        <w:t>контроля за</w:t>
      </w:r>
      <w:proofErr w:type="gramEnd"/>
      <w:r w:rsidRPr="00241D85">
        <w:rPr>
          <w:rFonts w:ascii="Times New Roman" w:hAnsi="Times New Roman" w:cs="Times New Roman"/>
          <w:sz w:val="12"/>
          <w:szCs w:val="12"/>
        </w:rPr>
        <w:t xml:space="preserve"> исполнением административного регламента</w:t>
      </w:r>
      <w:r w:rsidRPr="00241D85">
        <w:rPr>
          <w:rFonts w:ascii="Times New Roman" w:hAnsi="Times New Roman" w:cs="Times New Roman"/>
          <w:sz w:val="12"/>
          <w:szCs w:val="12"/>
        </w:rPr>
        <w:tab/>
        <w:t>23</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21. Порядок осуществления текущего </w:t>
      </w:r>
      <w:proofErr w:type="gramStart"/>
      <w:r w:rsidRPr="00241D85">
        <w:rPr>
          <w:rFonts w:ascii="Times New Roman" w:hAnsi="Times New Roman" w:cs="Times New Roman"/>
          <w:sz w:val="12"/>
          <w:szCs w:val="12"/>
        </w:rPr>
        <w:t>контроля за</w:t>
      </w:r>
      <w:proofErr w:type="gramEnd"/>
      <w:r w:rsidRPr="00241D85">
        <w:rPr>
          <w:rFonts w:ascii="Times New Roman" w:hAnsi="Times New Roman" w:cs="Times New Roman"/>
          <w:sz w:val="12"/>
          <w:szCs w:val="1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241D85">
        <w:rPr>
          <w:rFonts w:ascii="Times New Roman" w:hAnsi="Times New Roman" w:cs="Times New Roman"/>
          <w:sz w:val="12"/>
          <w:szCs w:val="12"/>
        </w:rPr>
        <w:tab/>
        <w:t>23</w:t>
      </w:r>
    </w:p>
    <w:p w:rsidR="00241D85" w:rsidRPr="00241D85" w:rsidRDefault="00241D85"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22.</w:t>
      </w:r>
      <w:r w:rsidRPr="00241D85">
        <w:rPr>
          <w:rFonts w:ascii="Times New Roman" w:hAnsi="Times New Roman" w:cs="Times New Roman"/>
          <w:sz w:val="12"/>
          <w:szCs w:val="1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1D85">
        <w:rPr>
          <w:rFonts w:ascii="Times New Roman" w:hAnsi="Times New Roman" w:cs="Times New Roman"/>
          <w:sz w:val="12"/>
          <w:szCs w:val="12"/>
        </w:rPr>
        <w:t>контроля за</w:t>
      </w:r>
      <w:proofErr w:type="gramEnd"/>
      <w:r w:rsidRPr="00241D85">
        <w:rPr>
          <w:rFonts w:ascii="Times New Roman" w:hAnsi="Times New Roman" w:cs="Times New Roman"/>
          <w:sz w:val="12"/>
          <w:szCs w:val="12"/>
        </w:rPr>
        <w:t xml:space="preserve"> полнотой и качеством предоставления муниципальной услуги</w:t>
      </w:r>
      <w:r w:rsidRPr="00241D85">
        <w:rPr>
          <w:rFonts w:ascii="Times New Roman" w:hAnsi="Times New Roman" w:cs="Times New Roman"/>
          <w:sz w:val="12"/>
          <w:szCs w:val="12"/>
        </w:rPr>
        <w:tab/>
        <w:t>23</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241D85">
        <w:rPr>
          <w:rFonts w:ascii="Times New Roman" w:hAnsi="Times New Roman" w:cs="Times New Roman"/>
          <w:sz w:val="12"/>
          <w:szCs w:val="12"/>
        </w:rPr>
        <w:tab/>
        <w:t>24</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24. Требования к порядку и формам </w:t>
      </w:r>
      <w:proofErr w:type="gramStart"/>
      <w:r w:rsidRPr="00241D85">
        <w:rPr>
          <w:rFonts w:ascii="Times New Roman" w:hAnsi="Times New Roman" w:cs="Times New Roman"/>
          <w:sz w:val="12"/>
          <w:szCs w:val="12"/>
        </w:rPr>
        <w:t>контроля за</w:t>
      </w:r>
      <w:proofErr w:type="gramEnd"/>
      <w:r w:rsidRPr="00241D85">
        <w:rPr>
          <w:rFonts w:ascii="Times New Roman" w:hAnsi="Times New Roman" w:cs="Times New Roman"/>
          <w:sz w:val="12"/>
          <w:szCs w:val="12"/>
        </w:rPr>
        <w:t xml:space="preserve"> предоставлением муниципальной услуги, в том числе со стороны граждан, их объединений и организаций</w:t>
      </w:r>
      <w:r w:rsidRPr="00241D85">
        <w:rPr>
          <w:rFonts w:ascii="Times New Roman" w:hAnsi="Times New Roman" w:cs="Times New Roman"/>
          <w:sz w:val="12"/>
          <w:szCs w:val="12"/>
        </w:rPr>
        <w:tab/>
        <w:t>24</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Раздел V. </w:t>
      </w:r>
      <w:proofErr w:type="gramStart"/>
      <w:r w:rsidRPr="00241D85">
        <w:rPr>
          <w:rFonts w:ascii="Times New Roman" w:hAnsi="Times New Roman" w:cs="Times New Roman"/>
          <w:sz w:val="12"/>
          <w:szCs w:val="12"/>
        </w:rPr>
        <w:t>Досудебный (внесудебный) порядок обжалования решений, действий (бездействия) органа, предоставляющего муниципальную услугу, многофункционального центра, а также их должностных лиц, муници</w:t>
      </w:r>
      <w:r>
        <w:rPr>
          <w:rFonts w:ascii="Times New Roman" w:hAnsi="Times New Roman" w:cs="Times New Roman"/>
          <w:sz w:val="12"/>
          <w:szCs w:val="12"/>
        </w:rPr>
        <w:t>пальных служащих, работников</w:t>
      </w:r>
      <w:r>
        <w:rPr>
          <w:rFonts w:ascii="Times New Roman" w:hAnsi="Times New Roman" w:cs="Times New Roman"/>
          <w:sz w:val="12"/>
          <w:szCs w:val="12"/>
        </w:rPr>
        <w:tab/>
        <w:t>25</w:t>
      </w:r>
      <w:proofErr w:type="gramEnd"/>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25. Право заявителя на обжалование</w:t>
      </w:r>
      <w:r w:rsidRPr="00241D85">
        <w:rPr>
          <w:rFonts w:ascii="Times New Roman" w:hAnsi="Times New Roman" w:cs="Times New Roman"/>
          <w:sz w:val="12"/>
          <w:szCs w:val="12"/>
        </w:rPr>
        <w:tab/>
        <w:t>25</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26. Органы местного самоуправления, организации и уполномоченные на рассмотрение жалобы лица, которым может быть направлена жалоба заявителя в досу</w:t>
      </w:r>
      <w:r>
        <w:rPr>
          <w:rFonts w:ascii="Times New Roman" w:hAnsi="Times New Roman" w:cs="Times New Roman"/>
          <w:sz w:val="12"/>
          <w:szCs w:val="12"/>
        </w:rPr>
        <w:t>дебном (внесудебном) порядке</w:t>
      </w:r>
      <w:r>
        <w:rPr>
          <w:rFonts w:ascii="Times New Roman" w:hAnsi="Times New Roman" w:cs="Times New Roman"/>
          <w:sz w:val="12"/>
          <w:szCs w:val="12"/>
        </w:rPr>
        <w:tab/>
        <w:t>25</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27. Способы информирования заявителей о порядке подачи и рассмотрения жалобы, в том числе с использованием Единого портала государственных и м</w:t>
      </w:r>
      <w:r>
        <w:rPr>
          <w:rFonts w:ascii="Times New Roman" w:hAnsi="Times New Roman" w:cs="Times New Roman"/>
          <w:sz w:val="12"/>
          <w:szCs w:val="12"/>
        </w:rPr>
        <w:t>униципальных услуг (функций)</w:t>
      </w:r>
      <w:r>
        <w:rPr>
          <w:rFonts w:ascii="Times New Roman" w:hAnsi="Times New Roman" w:cs="Times New Roman"/>
          <w:sz w:val="12"/>
          <w:szCs w:val="12"/>
        </w:rPr>
        <w:tab/>
        <w:t>25</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28. </w:t>
      </w:r>
      <w:proofErr w:type="gramStart"/>
      <w:r w:rsidRPr="00241D85">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Pr="00241D85">
        <w:rPr>
          <w:rFonts w:ascii="Times New Roman" w:hAnsi="Times New Roman" w:cs="Times New Roman"/>
          <w:sz w:val="12"/>
          <w:szCs w:val="12"/>
        </w:rPr>
        <w:tab/>
        <w:t>26</w:t>
      </w:r>
      <w:proofErr w:type="gramEnd"/>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241D85">
        <w:rPr>
          <w:rFonts w:ascii="Times New Roman" w:hAnsi="Times New Roman" w:cs="Times New Roman"/>
          <w:sz w:val="12"/>
          <w:szCs w:val="12"/>
        </w:rPr>
        <w:tab/>
        <w:t>26</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29. Исчерпывающий перечень административных процедур (действий) при предоставлении муниципальной услуги, выполняемых многофункциональными центрами</w:t>
      </w:r>
      <w:r w:rsidRPr="00241D85">
        <w:rPr>
          <w:rFonts w:ascii="Times New Roman" w:hAnsi="Times New Roman" w:cs="Times New Roman"/>
          <w:sz w:val="12"/>
          <w:szCs w:val="12"/>
        </w:rPr>
        <w:tab/>
        <w:t>26</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30. Информирование заявителей</w:t>
      </w:r>
      <w:r w:rsidRPr="00241D85">
        <w:rPr>
          <w:rFonts w:ascii="Times New Roman" w:hAnsi="Times New Roman" w:cs="Times New Roman"/>
          <w:sz w:val="12"/>
          <w:szCs w:val="12"/>
        </w:rPr>
        <w:tab/>
        <w:t>27</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31. Выдача заявителю результата предоставления муниципальной услуги</w:t>
      </w:r>
      <w:r w:rsidRPr="00241D85">
        <w:rPr>
          <w:rFonts w:ascii="Times New Roman" w:hAnsi="Times New Roman" w:cs="Times New Roman"/>
          <w:sz w:val="12"/>
          <w:szCs w:val="12"/>
        </w:rPr>
        <w:tab/>
        <w:t>27</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Приложение № 1. Форма заявления о выдаче разрешения на право вырубки зеленых насаждений</w:t>
      </w:r>
      <w:r w:rsidRPr="00241D85">
        <w:rPr>
          <w:rFonts w:ascii="Times New Roman" w:hAnsi="Times New Roman" w:cs="Times New Roman"/>
          <w:sz w:val="12"/>
          <w:szCs w:val="12"/>
        </w:rPr>
        <w:tab/>
        <w:t>29</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Приложение № 2. Форма Разрешения на право вырубки зеленых насаждений </w:t>
      </w:r>
      <w:r w:rsidRPr="00241D85">
        <w:rPr>
          <w:rFonts w:ascii="Times New Roman" w:hAnsi="Times New Roman" w:cs="Times New Roman"/>
          <w:sz w:val="12"/>
          <w:szCs w:val="12"/>
        </w:rPr>
        <w:tab/>
        <w:t>31</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Приложение № 3. Форма решения об отказе в приеме документов, необходимых для предоставления услуги / об отказе в предоставлении услуги</w:t>
      </w:r>
      <w:r w:rsidRPr="00241D85">
        <w:rPr>
          <w:rFonts w:ascii="Times New Roman" w:hAnsi="Times New Roman" w:cs="Times New Roman"/>
          <w:sz w:val="12"/>
          <w:szCs w:val="12"/>
        </w:rPr>
        <w:tab/>
        <w:t>32</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Приложение № 4. Пер</w:t>
      </w:r>
      <w:r>
        <w:rPr>
          <w:rFonts w:ascii="Times New Roman" w:hAnsi="Times New Roman" w:cs="Times New Roman"/>
          <w:sz w:val="12"/>
          <w:szCs w:val="12"/>
        </w:rPr>
        <w:t>ечень административных процедур</w:t>
      </w:r>
      <w:r w:rsidRPr="00241D85">
        <w:rPr>
          <w:rFonts w:ascii="Times New Roman" w:hAnsi="Times New Roman" w:cs="Times New Roman"/>
          <w:sz w:val="12"/>
          <w:szCs w:val="12"/>
        </w:rPr>
        <w:tab/>
        <w:t>33</w:t>
      </w:r>
    </w:p>
    <w:p w:rsidR="00241D85" w:rsidRPr="00241D85" w:rsidRDefault="00241D85" w:rsidP="00E342DE">
      <w:pPr>
        <w:pStyle w:val="aff1"/>
        <w:jc w:val="both"/>
        <w:rPr>
          <w:rFonts w:ascii="Times New Roman" w:hAnsi="Times New Roman" w:cs="Times New Roman"/>
          <w:sz w:val="12"/>
          <w:szCs w:val="12"/>
        </w:rPr>
      </w:pPr>
    </w:p>
    <w:p w:rsidR="00241D85" w:rsidRPr="00241D85" w:rsidRDefault="00E342DE" w:rsidP="00E342DE">
      <w:pPr>
        <w:pStyle w:val="aff1"/>
        <w:ind w:firstLine="284"/>
        <w:jc w:val="center"/>
        <w:rPr>
          <w:rFonts w:ascii="Times New Roman" w:hAnsi="Times New Roman" w:cs="Times New Roman"/>
          <w:sz w:val="12"/>
          <w:szCs w:val="12"/>
        </w:rPr>
      </w:pPr>
      <w:r>
        <w:rPr>
          <w:rFonts w:ascii="Times New Roman" w:hAnsi="Times New Roman" w:cs="Times New Roman"/>
          <w:sz w:val="12"/>
          <w:szCs w:val="12"/>
        </w:rPr>
        <w:t>Раздел I. Общие положения</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241D85" w:rsidRPr="00241D85">
        <w:rPr>
          <w:rFonts w:ascii="Times New Roman" w:hAnsi="Times New Roman" w:cs="Times New Roman"/>
          <w:sz w:val="12"/>
          <w:szCs w:val="12"/>
        </w:rPr>
        <w:t>Предмет регулирован</w:t>
      </w:r>
      <w:r>
        <w:rPr>
          <w:rFonts w:ascii="Times New Roman" w:hAnsi="Times New Roman" w:cs="Times New Roman"/>
          <w:sz w:val="12"/>
          <w:szCs w:val="12"/>
        </w:rPr>
        <w:t>ия Административного регламента</w:t>
      </w:r>
    </w:p>
    <w:p w:rsidR="00241D85" w:rsidRPr="00241D85" w:rsidRDefault="00E342DE" w:rsidP="00241D85">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1.1.</w:t>
      </w:r>
      <w:r w:rsidR="00241D85" w:rsidRPr="00241D85">
        <w:rPr>
          <w:rFonts w:ascii="Times New Roman" w:hAnsi="Times New Roman" w:cs="Times New Roman"/>
          <w:sz w:val="12"/>
          <w:szCs w:val="12"/>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w:t>
      </w:r>
      <w:r w:rsidR="00241D85" w:rsidRPr="00241D85">
        <w:rPr>
          <w:rFonts w:ascii="Times New Roman" w:hAnsi="Times New Roman" w:cs="Times New Roman"/>
          <w:sz w:val="12"/>
          <w:szCs w:val="12"/>
        </w:rPr>
        <w:lastRenderedPageBreak/>
        <w:t>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муниципального</w:t>
      </w:r>
      <w:proofErr w:type="gramEnd"/>
      <w:r w:rsidR="00241D85" w:rsidRPr="00241D85">
        <w:rPr>
          <w:rFonts w:ascii="Times New Roman" w:hAnsi="Times New Roman" w:cs="Times New Roman"/>
          <w:sz w:val="12"/>
          <w:szCs w:val="12"/>
        </w:rPr>
        <w:t xml:space="preserve"> района Сергиевский Самарской области (далее Администрация), должностных лиц Администрации, предоставляющих Муниципальную услугу.</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00241D85" w:rsidRPr="00241D85">
        <w:rPr>
          <w:rFonts w:ascii="Times New Roman" w:hAnsi="Times New Roman" w:cs="Times New Roman"/>
          <w:sz w:val="12"/>
          <w:szCs w:val="12"/>
        </w:rPr>
        <w:t>Выдача разрешения на право вырубки зеленых насаждений осуществляется в случаях:</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1.2.1.</w:t>
      </w:r>
      <w:r w:rsidR="00241D85" w:rsidRPr="00241D85">
        <w:rPr>
          <w:rFonts w:ascii="Times New Roman" w:hAnsi="Times New Roman" w:cs="Times New Roman"/>
          <w:sz w:val="12"/>
          <w:szCs w:val="12"/>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1.2.2.</w:t>
      </w:r>
      <w:r w:rsidR="00241D85" w:rsidRPr="00241D85">
        <w:rPr>
          <w:rFonts w:ascii="Times New Roman" w:hAnsi="Times New Roman" w:cs="Times New Roman"/>
          <w:sz w:val="12"/>
          <w:szCs w:val="12"/>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00241D85" w:rsidRPr="00241D85">
        <w:rPr>
          <w:rFonts w:ascii="Times New Roman" w:hAnsi="Times New Roman" w:cs="Times New Roman"/>
          <w:sz w:val="12"/>
          <w:szCs w:val="12"/>
        </w:rPr>
        <w:t>внутридворовых</w:t>
      </w:r>
      <w:proofErr w:type="spellEnd"/>
      <w:r w:rsidR="00241D85" w:rsidRPr="00241D85">
        <w:rPr>
          <w:rFonts w:ascii="Times New Roman" w:hAnsi="Times New Roman" w:cs="Times New Roman"/>
          <w:sz w:val="12"/>
          <w:szCs w:val="12"/>
        </w:rPr>
        <w:t xml:space="preserve"> территорий); </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1.2.3.</w:t>
      </w:r>
      <w:r w:rsidR="00241D85" w:rsidRPr="00241D85">
        <w:rPr>
          <w:rFonts w:ascii="Times New Roman" w:hAnsi="Times New Roman" w:cs="Times New Roman"/>
          <w:sz w:val="12"/>
          <w:szCs w:val="12"/>
        </w:rPr>
        <w:t>Проведения строительства (реконструкции), сетей инженерно-технического обеспечения, в том числе линейных объектов;</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1.2.4.</w:t>
      </w:r>
      <w:r w:rsidR="00241D85" w:rsidRPr="00241D85">
        <w:rPr>
          <w:rFonts w:ascii="Times New Roman" w:hAnsi="Times New Roman" w:cs="Times New Roman"/>
          <w:sz w:val="12"/>
          <w:szCs w:val="12"/>
        </w:rP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1.2.5.</w:t>
      </w:r>
      <w:r w:rsidR="00241D85" w:rsidRPr="00241D85">
        <w:rPr>
          <w:rFonts w:ascii="Times New Roman" w:hAnsi="Times New Roman" w:cs="Times New Roman"/>
          <w:sz w:val="12"/>
          <w:szCs w:val="12"/>
        </w:rPr>
        <w:t xml:space="preserve">Размещения, установки объектов, не являющихся объектами капитального строительства; </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1.2.6.</w:t>
      </w:r>
      <w:r w:rsidR="00241D85" w:rsidRPr="00241D85">
        <w:rPr>
          <w:rFonts w:ascii="Times New Roman" w:hAnsi="Times New Roman" w:cs="Times New Roman"/>
          <w:sz w:val="12"/>
          <w:szCs w:val="12"/>
        </w:rPr>
        <w:t>Проведение инженерно-геологических изысканий;</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1.2.7.</w:t>
      </w:r>
      <w:r w:rsidR="00241D85" w:rsidRPr="00241D85">
        <w:rPr>
          <w:rFonts w:ascii="Times New Roman" w:hAnsi="Times New Roman" w:cs="Times New Roman"/>
          <w:sz w:val="12"/>
          <w:szCs w:val="12"/>
        </w:rPr>
        <w:t>Восстановления нормативного светового режима в жилых и нежилых помещениях, затеняемых деревьями.</w:t>
      </w:r>
    </w:p>
    <w:p w:rsidR="00241D85" w:rsidRPr="00241D85" w:rsidRDefault="00E342DE" w:rsidP="00241D85">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1.3.</w:t>
      </w:r>
      <w:r w:rsidR="00241D85" w:rsidRPr="00241D85">
        <w:rPr>
          <w:rFonts w:ascii="Times New Roman" w:hAnsi="Times New Roman" w:cs="Times New Roman"/>
          <w:sz w:val="12"/>
          <w:szCs w:val="12"/>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w:t>
      </w:r>
      <w:proofErr w:type="gramEnd"/>
      <w:r w:rsidR="00241D85" w:rsidRPr="00241D85">
        <w:rPr>
          <w:rFonts w:ascii="Times New Roman" w:hAnsi="Times New Roman" w:cs="Times New Roman"/>
          <w:sz w:val="12"/>
          <w:szCs w:val="12"/>
        </w:rPr>
        <w:t xml:space="preserve"> территории кладбищ.</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1.4.</w:t>
      </w:r>
      <w:r w:rsidR="00241D85" w:rsidRPr="00241D85">
        <w:rPr>
          <w:rFonts w:ascii="Times New Roman" w:hAnsi="Times New Roman" w:cs="Times New Roman"/>
          <w:sz w:val="12"/>
          <w:szCs w:val="12"/>
        </w:rPr>
        <w:t>Вырубка зеленых насаждений без разрешения на территории муниципального района Сергиевский Самарской области не допускается, за исключением проведения аварийно-восстановительных работ сетей инженерно-технического обеспечения и сооружений.</w:t>
      </w:r>
    </w:p>
    <w:p w:rsidR="00241D85" w:rsidRPr="00241D85" w:rsidRDefault="00E342DE" w:rsidP="00E342DE">
      <w:pPr>
        <w:pStyle w:val="aff1"/>
        <w:ind w:firstLine="284"/>
        <w:rPr>
          <w:rFonts w:ascii="Times New Roman" w:hAnsi="Times New Roman" w:cs="Times New Roman"/>
          <w:sz w:val="12"/>
          <w:szCs w:val="12"/>
        </w:rPr>
      </w:pPr>
      <w:r>
        <w:rPr>
          <w:rFonts w:ascii="Times New Roman" w:hAnsi="Times New Roman" w:cs="Times New Roman"/>
          <w:sz w:val="12"/>
          <w:szCs w:val="12"/>
        </w:rPr>
        <w:t>2.</w:t>
      </w:r>
      <w:r w:rsidR="00241D85" w:rsidRPr="00241D85">
        <w:rPr>
          <w:rFonts w:ascii="Times New Roman" w:hAnsi="Times New Roman" w:cs="Times New Roman"/>
          <w:sz w:val="12"/>
          <w:szCs w:val="12"/>
        </w:rPr>
        <w:t>Круг Заявителей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2.1. Заявителями являются физические лица, индивидуальные предприниматели и юридические лица, независимо от права пользования земельным участком, принадлежащим муниципальному району Сергиевский Самарской области, за исключением территорий с лесными насаждениями.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2.3.</w:t>
      </w:r>
      <w:r w:rsidR="00241D85" w:rsidRPr="00241D85">
        <w:rPr>
          <w:rFonts w:ascii="Times New Roman" w:hAnsi="Times New Roman" w:cs="Times New Roman"/>
          <w:sz w:val="12"/>
          <w:szCs w:val="12"/>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41D85" w:rsidRPr="00241D85"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 </w:t>
      </w:r>
      <w:r w:rsidR="00E342DE">
        <w:rPr>
          <w:rFonts w:ascii="Times New Roman" w:hAnsi="Times New Roman" w:cs="Times New Roman"/>
          <w:sz w:val="12"/>
          <w:szCs w:val="12"/>
        </w:rPr>
        <w:t>3.</w:t>
      </w:r>
      <w:r w:rsidRPr="00241D85">
        <w:rPr>
          <w:rFonts w:ascii="Times New Roman" w:hAnsi="Times New Roman" w:cs="Times New Roman"/>
          <w:sz w:val="12"/>
          <w:szCs w:val="12"/>
        </w:rPr>
        <w:t>Требования к порядку информирования о предоставлении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3.1.  Информирование о порядке предоставления Муниципальной услуги осуществляется: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 непосредственно при личном приеме Заявителя в Уполномоченном органе местного самоуправления – Администрации муниципального района Сергиевский Самарской области, или в многофункциональном центре предоставления государственных и муниципальных услуг (далее – МФЦ);</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 по телефону в уполномоченном органе местного самоуправления или МФЦ;</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3) письменно, в том числе посредством электронной почты, факсимильной связи;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4) посредством размещения в открытой и доступной форме информации: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(https://gosuslugi.samregion.ru/) (далее – региональный портал);</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 на официальном сайте уполномоченного органа местного самоуправления (www.sergievsk.ru);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5) посредством размещения информации на информационных стендах Уполномоченного органа или многофункционального центра.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3.2. Информирование осуществляется по вопросам, касающимся: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способов подачи заявления о предоставлении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адресов уполномоченного органа местного самоуправления и МФЦ, обращение в которые необходимо для предоставления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документов, необходимых для предоставления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порядка и сроков предоставления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Получение информации по вопросам предоставления Муниципальной услуги осуществляется бесплатно.</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3.3.</w:t>
      </w:r>
      <w:r w:rsidR="00241D85" w:rsidRPr="00241D85">
        <w:rPr>
          <w:rFonts w:ascii="Times New Roman" w:hAnsi="Times New Roman" w:cs="Times New Roman"/>
          <w:sz w:val="12"/>
          <w:szCs w:val="12"/>
        </w:rPr>
        <w:t xml:space="preserve">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00241D85" w:rsidRPr="00241D85">
        <w:rPr>
          <w:rFonts w:ascii="Times New Roman" w:hAnsi="Times New Roman" w:cs="Times New Roman"/>
          <w:sz w:val="12"/>
          <w:szCs w:val="12"/>
        </w:rPr>
        <w:t>обратившихся</w:t>
      </w:r>
      <w:proofErr w:type="gramEnd"/>
      <w:r w:rsidR="00241D85" w:rsidRPr="00241D85">
        <w:rPr>
          <w:rFonts w:ascii="Times New Roman" w:hAnsi="Times New Roman" w:cs="Times New Roman"/>
          <w:sz w:val="12"/>
          <w:szCs w:val="12"/>
        </w:rPr>
        <w:t xml:space="preserve"> по интересующим вопросам.</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 изложить обращение в письменной форме;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назначить другое время для консультаций.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Продолжительность информирования по телефону не должна превышать 10 минут.</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Информирование осуществляется в соответствии с графиком приема граждан.</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lastRenderedPageBreak/>
        <w:t xml:space="preserve">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41D85" w:rsidRPr="00241D85" w:rsidRDefault="00241D85" w:rsidP="00241D85">
      <w:pPr>
        <w:pStyle w:val="aff1"/>
        <w:ind w:firstLine="284"/>
        <w:jc w:val="both"/>
        <w:rPr>
          <w:rFonts w:ascii="Times New Roman" w:hAnsi="Times New Roman" w:cs="Times New Roman"/>
          <w:sz w:val="12"/>
          <w:szCs w:val="12"/>
        </w:rPr>
      </w:pPr>
      <w:proofErr w:type="gramStart"/>
      <w:r w:rsidRPr="00241D85">
        <w:rPr>
          <w:rFonts w:ascii="Times New Roman" w:hAnsi="Times New Roman" w:cs="Times New Roman"/>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3.6.  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в) адрес официального сайта, а также электронной почты </w:t>
      </w:r>
      <w:proofErr w:type="gramStart"/>
      <w:r w:rsidRPr="00241D85">
        <w:rPr>
          <w:rFonts w:ascii="Times New Roman" w:hAnsi="Times New Roman" w:cs="Times New Roman"/>
          <w:sz w:val="12"/>
          <w:szCs w:val="12"/>
        </w:rPr>
        <w:t>и(</w:t>
      </w:r>
      <w:proofErr w:type="gramEnd"/>
      <w:r w:rsidRPr="00241D85">
        <w:rPr>
          <w:rFonts w:ascii="Times New Roman" w:hAnsi="Times New Roman" w:cs="Times New Roman"/>
          <w:sz w:val="12"/>
          <w:szCs w:val="12"/>
        </w:rPr>
        <w:t>или) формы обратной связи Уполномоченного органа в сети «Интернет».</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41D85" w:rsidRPr="00241D85" w:rsidRDefault="00241D85" w:rsidP="00241D85">
      <w:pPr>
        <w:pStyle w:val="aff1"/>
        <w:ind w:firstLine="284"/>
        <w:jc w:val="both"/>
        <w:rPr>
          <w:rFonts w:ascii="Times New Roman" w:hAnsi="Times New Roman" w:cs="Times New Roman"/>
          <w:sz w:val="12"/>
          <w:szCs w:val="12"/>
        </w:rPr>
      </w:pPr>
    </w:p>
    <w:p w:rsidR="00241D85" w:rsidRPr="00241D85" w:rsidRDefault="00241D85" w:rsidP="00E342DE">
      <w:pPr>
        <w:pStyle w:val="aff1"/>
        <w:ind w:firstLine="284"/>
        <w:jc w:val="center"/>
        <w:rPr>
          <w:rFonts w:ascii="Times New Roman" w:hAnsi="Times New Roman" w:cs="Times New Roman"/>
          <w:sz w:val="12"/>
          <w:szCs w:val="12"/>
        </w:rPr>
      </w:pPr>
      <w:r w:rsidRPr="00241D85">
        <w:rPr>
          <w:rFonts w:ascii="Times New Roman" w:hAnsi="Times New Roman" w:cs="Times New Roman"/>
          <w:sz w:val="12"/>
          <w:szCs w:val="12"/>
        </w:rPr>
        <w:t>Раздел II. Стандарт предоставлен</w:t>
      </w:r>
      <w:r w:rsidR="00E342DE">
        <w:rPr>
          <w:rFonts w:ascii="Times New Roman" w:hAnsi="Times New Roman" w:cs="Times New Roman"/>
          <w:sz w:val="12"/>
          <w:szCs w:val="12"/>
        </w:rPr>
        <w:t>ия муниципальной услуги</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00241D85" w:rsidRPr="00241D85">
        <w:rPr>
          <w:rFonts w:ascii="Times New Roman" w:hAnsi="Times New Roman" w:cs="Times New Roman"/>
          <w:sz w:val="12"/>
          <w:szCs w:val="12"/>
        </w:rPr>
        <w:t>На</w:t>
      </w:r>
      <w:r>
        <w:rPr>
          <w:rFonts w:ascii="Times New Roman" w:hAnsi="Times New Roman" w:cs="Times New Roman"/>
          <w:sz w:val="12"/>
          <w:szCs w:val="12"/>
        </w:rPr>
        <w:t>именование муниципальной услуги</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4.1</w:t>
      </w:r>
      <w:r w:rsidR="00241D85" w:rsidRPr="00241D85">
        <w:rPr>
          <w:rFonts w:ascii="Times New Roman" w:hAnsi="Times New Roman" w:cs="Times New Roman"/>
          <w:sz w:val="12"/>
          <w:szCs w:val="12"/>
        </w:rPr>
        <w:t>Наименование муниципальной услуги — «Выдача разрешений на право вырубки зеле</w:t>
      </w:r>
      <w:r>
        <w:rPr>
          <w:rFonts w:ascii="Times New Roman" w:hAnsi="Times New Roman" w:cs="Times New Roman"/>
          <w:sz w:val="12"/>
          <w:szCs w:val="12"/>
        </w:rPr>
        <w:t>ных насаждений» (далее-услуга).</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00241D85" w:rsidRPr="00241D85">
        <w:rPr>
          <w:rFonts w:ascii="Times New Roman" w:hAnsi="Times New Roman" w:cs="Times New Roman"/>
          <w:sz w:val="12"/>
          <w:szCs w:val="12"/>
        </w:rPr>
        <w:t>Наименование органа местного самоуправления, предоставляющего муниципальную у</w:t>
      </w:r>
      <w:r>
        <w:rPr>
          <w:rFonts w:ascii="Times New Roman" w:hAnsi="Times New Roman" w:cs="Times New Roman"/>
          <w:sz w:val="12"/>
          <w:szCs w:val="12"/>
        </w:rPr>
        <w:t>слугу</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5.1.</w:t>
      </w:r>
      <w:r w:rsidR="00241D85" w:rsidRPr="00241D85">
        <w:rPr>
          <w:rFonts w:ascii="Times New Roman" w:hAnsi="Times New Roman" w:cs="Times New Roman"/>
          <w:sz w:val="12"/>
          <w:szCs w:val="12"/>
        </w:rPr>
        <w:t>Муниципальная услуга предоставляется уполномоченным органом местного самоуправления – Администрацией муниципального района Сергиевский Самарской области (далее – Уполномоченный орган).</w:t>
      </w:r>
    </w:p>
    <w:p w:rsidR="00241D85" w:rsidRPr="00241D85"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Ответственным за предоставление Муниципальной услуги является Отдел экологии, природных ресурсов и земельного контроля Контрольного управления Администрации муниципального района</w:t>
      </w:r>
      <w:r w:rsidR="00E342DE">
        <w:rPr>
          <w:rFonts w:ascii="Times New Roman" w:hAnsi="Times New Roman" w:cs="Times New Roman"/>
          <w:sz w:val="12"/>
          <w:szCs w:val="12"/>
        </w:rPr>
        <w:t xml:space="preserve"> Сергиевский Самарской области.</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00241D85" w:rsidRPr="00241D85">
        <w:rPr>
          <w:rFonts w:ascii="Times New Roman" w:hAnsi="Times New Roman" w:cs="Times New Roman"/>
          <w:sz w:val="12"/>
          <w:szCs w:val="12"/>
        </w:rPr>
        <w:t>Описание результата предоставления муницип</w:t>
      </w:r>
      <w:r>
        <w:rPr>
          <w:rFonts w:ascii="Times New Roman" w:hAnsi="Times New Roman" w:cs="Times New Roman"/>
          <w:sz w:val="12"/>
          <w:szCs w:val="12"/>
        </w:rPr>
        <w:t>альной услуги</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6.1</w:t>
      </w:r>
      <w:r w:rsidR="00241D85" w:rsidRPr="00241D85">
        <w:rPr>
          <w:rFonts w:ascii="Times New Roman" w:hAnsi="Times New Roman" w:cs="Times New Roman"/>
          <w:sz w:val="12"/>
          <w:szCs w:val="12"/>
        </w:rPr>
        <w:t>Результатом предоставления услуги является разрешение на право вырубки зеленых насаждений.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Разрешение на право вырубки зеленых насаждений оформляется по форме согласно Приложению № 2 к настоящему Административному регламенту. </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6.2</w:t>
      </w:r>
      <w:r w:rsidR="00241D85" w:rsidRPr="00241D85">
        <w:rPr>
          <w:rFonts w:ascii="Times New Roman" w:hAnsi="Times New Roman" w:cs="Times New Roman"/>
          <w:sz w:val="12"/>
          <w:szCs w:val="12"/>
        </w:rPr>
        <w:t>Результат предоставления услуги, указанный в пункте 6.1 настоящего Административного регламента: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241D85" w:rsidRPr="00241D85"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выдается Заявителю на бумажном носителе при личном обращении в уполномоченный орган, МФЦ в соответствии с выбранным Заявителем способом получения ре</w:t>
      </w:r>
      <w:r w:rsidR="00E342DE">
        <w:rPr>
          <w:rFonts w:ascii="Times New Roman" w:hAnsi="Times New Roman" w:cs="Times New Roman"/>
          <w:sz w:val="12"/>
          <w:szCs w:val="12"/>
        </w:rPr>
        <w:t>зультата предоставления услуги.</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7.</w:t>
      </w:r>
      <w:r w:rsidR="00241D85" w:rsidRPr="00241D85">
        <w:rPr>
          <w:rFonts w:ascii="Times New Roman" w:hAnsi="Times New Roman" w:cs="Times New Roman"/>
          <w:sz w:val="12"/>
          <w:szCs w:val="12"/>
        </w:rPr>
        <w:t>Срок пред</w:t>
      </w:r>
      <w:r>
        <w:rPr>
          <w:rFonts w:ascii="Times New Roman" w:hAnsi="Times New Roman" w:cs="Times New Roman"/>
          <w:sz w:val="12"/>
          <w:szCs w:val="12"/>
        </w:rPr>
        <w:t>оставления муниципальной услуги</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7.1.</w:t>
      </w:r>
      <w:r w:rsidR="00241D85" w:rsidRPr="00241D85">
        <w:rPr>
          <w:rFonts w:ascii="Times New Roman" w:hAnsi="Times New Roman" w:cs="Times New Roman"/>
          <w:sz w:val="12"/>
          <w:szCs w:val="12"/>
        </w:rPr>
        <w:t xml:space="preserve">При обращении Заявителя за получением разрешения на вырубку зеленых насаждений не может превышать 17 рабочих дней </w:t>
      </w:r>
      <w:proofErr w:type="gramStart"/>
      <w:r w:rsidR="00241D85" w:rsidRPr="00241D85">
        <w:rPr>
          <w:rFonts w:ascii="Times New Roman" w:hAnsi="Times New Roman" w:cs="Times New Roman"/>
          <w:sz w:val="12"/>
          <w:szCs w:val="12"/>
        </w:rPr>
        <w:t>с даты регистрации</w:t>
      </w:r>
      <w:proofErr w:type="gramEnd"/>
      <w:r w:rsidR="00241D85" w:rsidRPr="00241D85">
        <w:rPr>
          <w:rFonts w:ascii="Times New Roman" w:hAnsi="Times New Roman" w:cs="Times New Roman"/>
          <w:sz w:val="12"/>
          <w:szCs w:val="12"/>
        </w:rPr>
        <w:t xml:space="preserve"> заявления в Уполномоченном органе.</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7.2.</w:t>
      </w:r>
      <w:r w:rsidR="00241D85" w:rsidRPr="00241D85">
        <w:rPr>
          <w:rFonts w:ascii="Times New Roman" w:hAnsi="Times New Roman" w:cs="Times New Roman"/>
          <w:sz w:val="12"/>
          <w:szCs w:val="12"/>
        </w:rPr>
        <w:t xml:space="preserve">Срок предоставления Муниципальной услуги начинает исчисляться </w:t>
      </w:r>
      <w:proofErr w:type="gramStart"/>
      <w:r w:rsidR="00241D85" w:rsidRPr="00241D85">
        <w:rPr>
          <w:rFonts w:ascii="Times New Roman" w:hAnsi="Times New Roman" w:cs="Times New Roman"/>
          <w:sz w:val="12"/>
          <w:szCs w:val="12"/>
        </w:rPr>
        <w:t>с даты регистрации</w:t>
      </w:r>
      <w:proofErr w:type="gramEnd"/>
      <w:r w:rsidR="00241D85" w:rsidRPr="00241D85">
        <w:rPr>
          <w:rFonts w:ascii="Times New Roman" w:hAnsi="Times New Roman" w:cs="Times New Roman"/>
          <w:sz w:val="12"/>
          <w:szCs w:val="12"/>
        </w:rPr>
        <w:t xml:space="preserve"> заявления.</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7.3.</w:t>
      </w:r>
      <w:r w:rsidR="00241D85" w:rsidRPr="00241D85">
        <w:rPr>
          <w:rFonts w:ascii="Times New Roman" w:hAnsi="Times New Roman" w:cs="Times New Roman"/>
          <w:sz w:val="12"/>
          <w:szCs w:val="12"/>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w:t>
      </w:r>
      <w:r>
        <w:rPr>
          <w:rFonts w:ascii="Times New Roman" w:hAnsi="Times New Roman" w:cs="Times New Roman"/>
          <w:sz w:val="12"/>
          <w:szCs w:val="12"/>
        </w:rPr>
        <w:t>ставления Муниципальной услуги.</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8.</w:t>
      </w:r>
      <w:r w:rsidR="00241D85" w:rsidRPr="00241D85">
        <w:rPr>
          <w:rFonts w:ascii="Times New Roman" w:hAnsi="Times New Roman" w:cs="Times New Roman"/>
          <w:sz w:val="12"/>
          <w:szCs w:val="12"/>
        </w:rPr>
        <w:t>Правовые основания для пред</w:t>
      </w:r>
      <w:r>
        <w:rPr>
          <w:rFonts w:ascii="Times New Roman" w:hAnsi="Times New Roman" w:cs="Times New Roman"/>
          <w:sz w:val="12"/>
          <w:szCs w:val="12"/>
        </w:rPr>
        <w:t>оставления муниципальной услуги</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8.1.</w:t>
      </w:r>
      <w:r w:rsidR="00241D85" w:rsidRPr="00241D85">
        <w:rPr>
          <w:rFonts w:ascii="Times New Roman" w:hAnsi="Times New Roman" w:cs="Times New Roman"/>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w:t>
      </w:r>
      <w:r>
        <w:rPr>
          <w:rFonts w:ascii="Times New Roman" w:hAnsi="Times New Roman" w:cs="Times New Roman"/>
          <w:sz w:val="12"/>
          <w:szCs w:val="12"/>
        </w:rPr>
        <w:t xml:space="preserve"> муниципальных услуг (функций).</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9.</w:t>
      </w:r>
      <w:r w:rsidR="00241D85" w:rsidRPr="00241D85">
        <w:rPr>
          <w:rFonts w:ascii="Times New Roman" w:hAnsi="Times New Roman" w:cs="Times New Roman"/>
          <w:sz w:val="12"/>
          <w:szCs w:val="12"/>
        </w:rPr>
        <w:t>Исчерпывающий перечень документов, необходимых для предоставления мун</w:t>
      </w:r>
      <w:r>
        <w:rPr>
          <w:rFonts w:ascii="Times New Roman" w:hAnsi="Times New Roman" w:cs="Times New Roman"/>
          <w:sz w:val="12"/>
          <w:szCs w:val="12"/>
        </w:rPr>
        <w:t>иципальной услуги</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9.1.</w:t>
      </w:r>
      <w:r w:rsidR="00241D85" w:rsidRPr="00241D85">
        <w:rPr>
          <w:rFonts w:ascii="Times New Roman" w:hAnsi="Times New Roman" w:cs="Times New Roman"/>
          <w:sz w:val="12"/>
          <w:szCs w:val="1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9.1.1. Заявитель или его Представитель представляет </w:t>
      </w:r>
      <w:proofErr w:type="gramStart"/>
      <w:r w:rsidRPr="00241D85">
        <w:rPr>
          <w:rFonts w:ascii="Times New Roman" w:hAnsi="Times New Roman" w:cs="Times New Roman"/>
          <w:sz w:val="12"/>
          <w:szCs w:val="12"/>
        </w:rPr>
        <w:t>в уполномоченный в орган заявление о выдаче разрешения на право вырубки зеленых насаждений по форме</w:t>
      </w:r>
      <w:proofErr w:type="gramEnd"/>
      <w:r w:rsidRPr="00241D85">
        <w:rPr>
          <w:rFonts w:ascii="Times New Roman" w:hAnsi="Times New Roman" w:cs="Times New Roman"/>
          <w:sz w:val="12"/>
          <w:szCs w:val="12"/>
        </w:rPr>
        <w:t>, приведенной в Приложении № 1 к настоящему Административному регламенту, а также прилагаемые к нему документы одним из следующих способов по выбору Заявителя: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241D85" w:rsidRPr="00241D85" w:rsidRDefault="00241D85" w:rsidP="00241D85">
      <w:pPr>
        <w:pStyle w:val="aff1"/>
        <w:ind w:firstLine="284"/>
        <w:jc w:val="both"/>
        <w:rPr>
          <w:rFonts w:ascii="Times New Roman" w:hAnsi="Times New Roman" w:cs="Times New Roman"/>
          <w:sz w:val="12"/>
          <w:szCs w:val="12"/>
        </w:rPr>
      </w:pPr>
      <w:proofErr w:type="gramStart"/>
      <w:r w:rsidRPr="00241D85">
        <w:rPr>
          <w:rFonts w:ascii="Times New Roman" w:hAnsi="Times New Roman" w:cs="Times New Roman"/>
          <w:sz w:val="12"/>
          <w:szCs w:val="12"/>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241D85">
        <w:rPr>
          <w:rFonts w:ascii="Times New Roman" w:hAnsi="Times New Roman" w:cs="Times New Roman"/>
          <w:sz w:val="12"/>
          <w:szCs w:val="12"/>
        </w:rPr>
        <w:t xml:space="preserve"> </w:t>
      </w:r>
      <w:proofErr w:type="gramStart"/>
      <w:r w:rsidRPr="00241D85">
        <w:rPr>
          <w:rFonts w:ascii="Times New Roman" w:hAnsi="Times New Roman" w:cs="Times New Roman"/>
          <w:sz w:val="12"/>
          <w:szCs w:val="12"/>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«б»– «з»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w:t>
      </w:r>
      <w:proofErr w:type="gramStart"/>
      <w:r w:rsidRPr="00241D85">
        <w:rPr>
          <w:rFonts w:ascii="Times New Roman" w:hAnsi="Times New Roman" w:cs="Times New Roman"/>
          <w:sz w:val="12"/>
          <w:szCs w:val="12"/>
        </w:rPr>
        <w:t xml:space="preserve">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w:t>
      </w:r>
      <w:r w:rsidRPr="00241D85">
        <w:rPr>
          <w:rFonts w:ascii="Times New Roman" w:hAnsi="Times New Roman" w:cs="Times New Roman"/>
          <w:sz w:val="12"/>
          <w:szCs w:val="12"/>
        </w:rPr>
        <w:lastRenderedPageBreak/>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w:t>
      </w:r>
      <w:proofErr w:type="gramEnd"/>
      <w:r w:rsidRPr="00241D85">
        <w:rPr>
          <w:rFonts w:ascii="Times New Roman" w:hAnsi="Times New Roman" w:cs="Times New Roman"/>
          <w:sz w:val="12"/>
          <w:szCs w:val="12"/>
        </w:rPr>
        <w:t xml:space="preserve"> </w:t>
      </w:r>
      <w:proofErr w:type="gramStart"/>
      <w:r w:rsidRPr="00241D85">
        <w:rPr>
          <w:rFonts w:ascii="Times New Roman" w:hAnsi="Times New Roman" w:cs="Times New Roman"/>
          <w:sz w:val="12"/>
          <w:szCs w:val="12"/>
        </w:rPr>
        <w:t>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w:t>
      </w:r>
      <w:proofErr w:type="gramEnd"/>
      <w:r w:rsidRPr="00241D85">
        <w:rPr>
          <w:rFonts w:ascii="Times New Roman" w:hAnsi="Times New Roman" w:cs="Times New Roman"/>
          <w:sz w:val="12"/>
          <w:szCs w:val="12"/>
        </w:rPr>
        <w:t xml:space="preserve">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41D85" w:rsidRPr="00241D85" w:rsidRDefault="00241D85" w:rsidP="00241D85">
      <w:pPr>
        <w:pStyle w:val="aff1"/>
        <w:ind w:firstLine="284"/>
        <w:jc w:val="both"/>
        <w:rPr>
          <w:rFonts w:ascii="Times New Roman" w:hAnsi="Times New Roman" w:cs="Times New Roman"/>
          <w:sz w:val="12"/>
          <w:szCs w:val="12"/>
        </w:rPr>
      </w:pPr>
      <w:proofErr w:type="gramStart"/>
      <w:r w:rsidRPr="00241D85">
        <w:rPr>
          <w:rFonts w:ascii="Times New Roman" w:hAnsi="Times New Roman" w:cs="Times New Roman"/>
          <w:sz w:val="12"/>
          <w:szCs w:val="12"/>
        </w:rPr>
        <w:t>б) на бумажном носителе посредством личного обращения в орган местного самоуправления, в том числе через МФЦ в соответствии с соглашением о взаимодействии между МФЦ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41D85">
        <w:rPr>
          <w:rFonts w:ascii="Times New Roman" w:hAnsi="Times New Roman" w:cs="Times New Roman"/>
          <w:sz w:val="12"/>
          <w:szCs w:val="12"/>
        </w:rPr>
        <w:t xml:space="preserve"> внебюджетных фондов, органами государственной власти субъектов Российской Федерации, органами местного самоуправления» (далее - Федеральный закон №797-ФЗ), либо посредством почтового отправления с уведомлением о вручении.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9.1.2.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В целях предоставления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sidRPr="00241D85">
        <w:rPr>
          <w:rFonts w:ascii="Times New Roman" w:hAnsi="Times New Roman" w:cs="Times New Roman"/>
          <w:sz w:val="12"/>
          <w:szCs w:val="12"/>
        </w:rPr>
        <w:t>Правил организации деятельности многофункциональных центров предоставления государственных</w:t>
      </w:r>
      <w:proofErr w:type="gramEnd"/>
      <w:r w:rsidRPr="00241D85">
        <w:rPr>
          <w:rFonts w:ascii="Times New Roman" w:hAnsi="Times New Roman" w:cs="Times New Roman"/>
          <w:sz w:val="12"/>
          <w:szCs w:val="12"/>
        </w:rPr>
        <w:t xml:space="preserve"> и муниципальных услуг».</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9.1.3.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а) </w:t>
      </w:r>
      <w:proofErr w:type="spellStart"/>
      <w:r w:rsidRPr="00241D85">
        <w:rPr>
          <w:rFonts w:ascii="Times New Roman" w:hAnsi="Times New Roman" w:cs="Times New Roman"/>
          <w:sz w:val="12"/>
          <w:szCs w:val="12"/>
        </w:rPr>
        <w:t>xml</w:t>
      </w:r>
      <w:proofErr w:type="spellEnd"/>
      <w:r w:rsidRPr="00241D85">
        <w:rPr>
          <w:rFonts w:ascii="Times New Roman" w:hAnsi="Times New Roman" w:cs="Times New Roman"/>
          <w:sz w:val="12"/>
          <w:szCs w:val="12"/>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41D85">
        <w:rPr>
          <w:rFonts w:ascii="Times New Roman" w:hAnsi="Times New Roman" w:cs="Times New Roman"/>
          <w:sz w:val="12"/>
          <w:szCs w:val="12"/>
        </w:rPr>
        <w:t>xml</w:t>
      </w:r>
      <w:proofErr w:type="spellEnd"/>
      <w:r w:rsidRPr="00241D85">
        <w:rPr>
          <w:rFonts w:ascii="Times New Roman" w:hAnsi="Times New Roman" w:cs="Times New Roman"/>
          <w:sz w:val="12"/>
          <w:szCs w:val="12"/>
        </w:rPr>
        <w:t>;</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б) </w:t>
      </w:r>
      <w:proofErr w:type="spellStart"/>
      <w:r w:rsidRPr="00241D85">
        <w:rPr>
          <w:rFonts w:ascii="Times New Roman" w:hAnsi="Times New Roman" w:cs="Times New Roman"/>
          <w:sz w:val="12"/>
          <w:szCs w:val="12"/>
        </w:rPr>
        <w:t>doc</w:t>
      </w:r>
      <w:proofErr w:type="spellEnd"/>
      <w:r w:rsidRPr="00241D85">
        <w:rPr>
          <w:rFonts w:ascii="Times New Roman" w:hAnsi="Times New Roman" w:cs="Times New Roman"/>
          <w:sz w:val="12"/>
          <w:szCs w:val="12"/>
        </w:rPr>
        <w:t xml:space="preserve">, </w:t>
      </w:r>
      <w:proofErr w:type="spellStart"/>
      <w:r w:rsidRPr="00241D85">
        <w:rPr>
          <w:rFonts w:ascii="Times New Roman" w:hAnsi="Times New Roman" w:cs="Times New Roman"/>
          <w:sz w:val="12"/>
          <w:szCs w:val="12"/>
        </w:rPr>
        <w:t>docx</w:t>
      </w:r>
      <w:proofErr w:type="spellEnd"/>
      <w:r w:rsidRPr="00241D85">
        <w:rPr>
          <w:rFonts w:ascii="Times New Roman" w:hAnsi="Times New Roman" w:cs="Times New Roman"/>
          <w:sz w:val="12"/>
          <w:szCs w:val="12"/>
        </w:rPr>
        <w:t xml:space="preserve">, </w:t>
      </w:r>
      <w:proofErr w:type="spellStart"/>
      <w:r w:rsidRPr="00241D85">
        <w:rPr>
          <w:rFonts w:ascii="Times New Roman" w:hAnsi="Times New Roman" w:cs="Times New Roman"/>
          <w:sz w:val="12"/>
          <w:szCs w:val="12"/>
        </w:rPr>
        <w:t>odt</w:t>
      </w:r>
      <w:proofErr w:type="spellEnd"/>
      <w:r w:rsidRPr="00241D85">
        <w:rPr>
          <w:rFonts w:ascii="Times New Roman" w:hAnsi="Times New Roman" w:cs="Times New Roman"/>
          <w:sz w:val="12"/>
          <w:szCs w:val="12"/>
        </w:rPr>
        <w:t xml:space="preserve"> - для документов с текстовым содержанием, не включающим формулы;</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в) </w:t>
      </w:r>
      <w:proofErr w:type="spellStart"/>
      <w:r w:rsidRPr="00241D85">
        <w:rPr>
          <w:rFonts w:ascii="Times New Roman" w:hAnsi="Times New Roman" w:cs="Times New Roman"/>
          <w:sz w:val="12"/>
          <w:szCs w:val="12"/>
        </w:rPr>
        <w:t>pdf</w:t>
      </w:r>
      <w:proofErr w:type="spellEnd"/>
      <w:r w:rsidRPr="00241D85">
        <w:rPr>
          <w:rFonts w:ascii="Times New Roman" w:hAnsi="Times New Roman" w:cs="Times New Roman"/>
          <w:sz w:val="12"/>
          <w:szCs w:val="12"/>
        </w:rPr>
        <w:t xml:space="preserve">, </w:t>
      </w:r>
      <w:proofErr w:type="spellStart"/>
      <w:r w:rsidRPr="00241D85">
        <w:rPr>
          <w:rFonts w:ascii="Times New Roman" w:hAnsi="Times New Roman" w:cs="Times New Roman"/>
          <w:sz w:val="12"/>
          <w:szCs w:val="12"/>
        </w:rPr>
        <w:t>jpg</w:t>
      </w:r>
      <w:proofErr w:type="spellEnd"/>
      <w:r w:rsidRPr="00241D85">
        <w:rPr>
          <w:rFonts w:ascii="Times New Roman" w:hAnsi="Times New Roman" w:cs="Times New Roman"/>
          <w:sz w:val="12"/>
          <w:szCs w:val="12"/>
        </w:rPr>
        <w:t xml:space="preserve">, </w:t>
      </w:r>
      <w:proofErr w:type="spellStart"/>
      <w:r w:rsidRPr="00241D85">
        <w:rPr>
          <w:rFonts w:ascii="Times New Roman" w:hAnsi="Times New Roman" w:cs="Times New Roman"/>
          <w:sz w:val="12"/>
          <w:szCs w:val="12"/>
        </w:rPr>
        <w:t>jpeg</w:t>
      </w:r>
      <w:proofErr w:type="spellEnd"/>
      <w:r w:rsidRPr="00241D85">
        <w:rPr>
          <w:rFonts w:ascii="Times New Roman" w:hAnsi="Times New Roman" w:cs="Times New Roman"/>
          <w:sz w:val="12"/>
          <w:szCs w:val="12"/>
        </w:rPr>
        <w:t xml:space="preserve">, </w:t>
      </w:r>
      <w:proofErr w:type="spellStart"/>
      <w:r w:rsidRPr="00241D85">
        <w:rPr>
          <w:rFonts w:ascii="Times New Roman" w:hAnsi="Times New Roman" w:cs="Times New Roman"/>
          <w:sz w:val="12"/>
          <w:szCs w:val="12"/>
        </w:rPr>
        <w:t>png</w:t>
      </w:r>
      <w:proofErr w:type="spellEnd"/>
      <w:r w:rsidRPr="00241D85">
        <w:rPr>
          <w:rFonts w:ascii="Times New Roman" w:hAnsi="Times New Roman" w:cs="Times New Roman"/>
          <w:sz w:val="12"/>
          <w:szCs w:val="12"/>
        </w:rPr>
        <w:t xml:space="preserve">, </w:t>
      </w:r>
      <w:proofErr w:type="spellStart"/>
      <w:r w:rsidRPr="00241D85">
        <w:rPr>
          <w:rFonts w:ascii="Times New Roman" w:hAnsi="Times New Roman" w:cs="Times New Roman"/>
          <w:sz w:val="12"/>
          <w:szCs w:val="12"/>
        </w:rPr>
        <w:t>bmp</w:t>
      </w:r>
      <w:proofErr w:type="spellEnd"/>
      <w:r w:rsidRPr="00241D85">
        <w:rPr>
          <w:rFonts w:ascii="Times New Roman" w:hAnsi="Times New Roman" w:cs="Times New Roman"/>
          <w:sz w:val="12"/>
          <w:szCs w:val="12"/>
        </w:rPr>
        <w:t xml:space="preserve">, </w:t>
      </w:r>
      <w:proofErr w:type="spellStart"/>
      <w:r w:rsidRPr="00241D85">
        <w:rPr>
          <w:rFonts w:ascii="Times New Roman" w:hAnsi="Times New Roman" w:cs="Times New Roman"/>
          <w:sz w:val="12"/>
          <w:szCs w:val="12"/>
        </w:rPr>
        <w:t>tiff</w:t>
      </w:r>
      <w:proofErr w:type="spellEnd"/>
      <w:r w:rsidRPr="00241D85">
        <w:rPr>
          <w:rFonts w:ascii="Times New Roman" w:hAnsi="Times New Roman" w:cs="Times New Roman"/>
          <w:sz w:val="12"/>
          <w:szCs w:val="1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г) </w:t>
      </w:r>
      <w:proofErr w:type="spellStart"/>
      <w:r w:rsidRPr="00241D85">
        <w:rPr>
          <w:rFonts w:ascii="Times New Roman" w:hAnsi="Times New Roman" w:cs="Times New Roman"/>
          <w:sz w:val="12"/>
          <w:szCs w:val="12"/>
        </w:rPr>
        <w:t>zip</w:t>
      </w:r>
      <w:proofErr w:type="spellEnd"/>
      <w:r w:rsidRPr="00241D85">
        <w:rPr>
          <w:rFonts w:ascii="Times New Roman" w:hAnsi="Times New Roman" w:cs="Times New Roman"/>
          <w:sz w:val="12"/>
          <w:szCs w:val="12"/>
        </w:rPr>
        <w:t xml:space="preserve">, </w:t>
      </w:r>
      <w:proofErr w:type="spellStart"/>
      <w:r w:rsidRPr="00241D85">
        <w:rPr>
          <w:rFonts w:ascii="Times New Roman" w:hAnsi="Times New Roman" w:cs="Times New Roman"/>
          <w:sz w:val="12"/>
          <w:szCs w:val="12"/>
        </w:rPr>
        <w:t>rar</w:t>
      </w:r>
      <w:proofErr w:type="spellEnd"/>
      <w:r w:rsidRPr="00241D85">
        <w:rPr>
          <w:rFonts w:ascii="Times New Roman" w:hAnsi="Times New Roman" w:cs="Times New Roman"/>
          <w:sz w:val="12"/>
          <w:szCs w:val="12"/>
        </w:rPr>
        <w:t xml:space="preserve"> — для сжатых документов в один  файл;</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д) </w:t>
      </w:r>
      <w:proofErr w:type="spellStart"/>
      <w:r w:rsidRPr="00241D85">
        <w:rPr>
          <w:rFonts w:ascii="Times New Roman" w:hAnsi="Times New Roman" w:cs="Times New Roman"/>
          <w:sz w:val="12"/>
          <w:szCs w:val="12"/>
        </w:rPr>
        <w:t>sig</w:t>
      </w:r>
      <w:proofErr w:type="spellEnd"/>
      <w:r w:rsidRPr="00241D85">
        <w:rPr>
          <w:rFonts w:ascii="Times New Roman" w:hAnsi="Times New Roman" w:cs="Times New Roman"/>
          <w:sz w:val="12"/>
          <w:szCs w:val="12"/>
        </w:rPr>
        <w:t xml:space="preserve"> — для открепленной усиленной квалифицированной электронной подписи.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9.1.4</w:t>
      </w:r>
      <w:proofErr w:type="gramStart"/>
      <w:r w:rsidRPr="00241D85">
        <w:rPr>
          <w:rFonts w:ascii="Times New Roman" w:hAnsi="Times New Roman" w:cs="Times New Roman"/>
          <w:sz w:val="12"/>
          <w:szCs w:val="12"/>
        </w:rPr>
        <w:t xml:space="preserve"> В</w:t>
      </w:r>
      <w:proofErr w:type="gramEnd"/>
      <w:r w:rsidRPr="00241D85">
        <w:rPr>
          <w:rFonts w:ascii="Times New Roman" w:hAnsi="Times New Roman" w:cs="Times New Roman"/>
          <w:sz w:val="12"/>
          <w:szCs w:val="12"/>
        </w:rPr>
        <w:t xml:space="preserve">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1D85">
        <w:rPr>
          <w:rFonts w:ascii="Times New Roman" w:hAnsi="Times New Roman" w:cs="Times New Roman"/>
          <w:sz w:val="12"/>
          <w:szCs w:val="12"/>
        </w:rPr>
        <w:t>dpi</w:t>
      </w:r>
      <w:proofErr w:type="spellEnd"/>
      <w:r w:rsidRPr="00241D85">
        <w:rPr>
          <w:rFonts w:ascii="Times New Roman" w:hAnsi="Times New Roman" w:cs="Times New Roman"/>
          <w:sz w:val="12"/>
          <w:szCs w:val="12"/>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«черно-белый» (при отсутствии в документе графических изображений и (или) цветного текста);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«оттенки серого» (при наличии в документе графических изображений, отличных от цветного графического изображения);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в) «цветной» или «режим полной цветопередачи» (при наличии в документе цветных графических изображений либо цветного текста).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Исчерпывающий перечень документов, необходимых для предоставления услуги, подлежащих представлению заявителем самостоятельно: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а) заявление о выдаче разрешения на право вырубки зеленых насаждений. </w:t>
      </w:r>
      <w:proofErr w:type="gramStart"/>
      <w:r w:rsidRPr="00241D85">
        <w:rPr>
          <w:rFonts w:ascii="Times New Roman" w:hAnsi="Times New Roman" w:cs="Times New Roman"/>
          <w:sz w:val="12"/>
          <w:szCs w:val="12"/>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241D85">
        <w:rPr>
          <w:rFonts w:ascii="Times New Roman" w:hAnsi="Times New Roman" w:cs="Times New Roman"/>
          <w:sz w:val="12"/>
          <w:szCs w:val="12"/>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w:t>
      </w:r>
      <w:proofErr w:type="gramStart"/>
      <w:r w:rsidRPr="00241D85">
        <w:rPr>
          <w:rFonts w:ascii="Times New Roman" w:hAnsi="Times New Roman" w:cs="Times New Roman"/>
          <w:sz w:val="12"/>
          <w:szCs w:val="12"/>
        </w:rPr>
        <w:t>е-</w:t>
      </w:r>
      <w:proofErr w:type="gramEnd"/>
      <w:r w:rsidRPr="00241D85">
        <w:rPr>
          <w:rFonts w:ascii="Times New Roman" w:hAnsi="Times New Roman" w:cs="Times New Roman"/>
          <w:sz w:val="12"/>
          <w:szCs w:val="12"/>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(далее-СМЭВ);</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(дале</w:t>
      </w:r>
      <w:proofErr w:type="gramStart"/>
      <w:r w:rsidRPr="00241D85">
        <w:rPr>
          <w:rFonts w:ascii="Times New Roman" w:hAnsi="Times New Roman" w:cs="Times New Roman"/>
          <w:sz w:val="12"/>
          <w:szCs w:val="12"/>
        </w:rPr>
        <w:t>е-</w:t>
      </w:r>
      <w:proofErr w:type="gramEnd"/>
      <w:r w:rsidRPr="00241D85">
        <w:rPr>
          <w:rFonts w:ascii="Times New Roman" w:hAnsi="Times New Roman" w:cs="Times New Roman"/>
          <w:sz w:val="12"/>
          <w:szCs w:val="12"/>
        </w:rPr>
        <w:t xml:space="preserve">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241D85">
        <w:rPr>
          <w:rFonts w:ascii="Times New Roman" w:hAnsi="Times New Roman" w:cs="Times New Roman"/>
          <w:sz w:val="12"/>
          <w:szCs w:val="12"/>
        </w:rPr>
        <w:t>sig</w:t>
      </w:r>
      <w:proofErr w:type="spellEnd"/>
      <w:r w:rsidRPr="00241D85">
        <w:rPr>
          <w:rFonts w:ascii="Times New Roman" w:hAnsi="Times New Roman" w:cs="Times New Roman"/>
          <w:sz w:val="12"/>
          <w:szCs w:val="12"/>
        </w:rPr>
        <w:t>;</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г) </w:t>
      </w:r>
      <w:proofErr w:type="spellStart"/>
      <w:r w:rsidRPr="00241D85">
        <w:rPr>
          <w:rFonts w:ascii="Times New Roman" w:hAnsi="Times New Roman" w:cs="Times New Roman"/>
          <w:sz w:val="12"/>
          <w:szCs w:val="12"/>
        </w:rPr>
        <w:t>дендроплан</w:t>
      </w:r>
      <w:proofErr w:type="spellEnd"/>
      <w:r w:rsidRPr="00241D85">
        <w:rPr>
          <w:rFonts w:ascii="Times New Roman" w:hAnsi="Times New Roman" w:cs="Times New Roman"/>
          <w:sz w:val="12"/>
          <w:szCs w:val="12"/>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241D85" w:rsidRPr="00241D85" w:rsidRDefault="00241D85" w:rsidP="00241D85">
      <w:pPr>
        <w:pStyle w:val="aff1"/>
        <w:ind w:firstLine="284"/>
        <w:jc w:val="both"/>
        <w:rPr>
          <w:rFonts w:ascii="Times New Roman" w:hAnsi="Times New Roman" w:cs="Times New Roman"/>
          <w:sz w:val="12"/>
          <w:szCs w:val="12"/>
        </w:rPr>
      </w:pPr>
      <w:proofErr w:type="gramStart"/>
      <w:r w:rsidRPr="00241D85">
        <w:rPr>
          <w:rFonts w:ascii="Times New Roman" w:hAnsi="Times New Roman" w:cs="Times New Roman"/>
          <w:sz w:val="12"/>
          <w:szCs w:val="12"/>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241D85">
        <w:rPr>
          <w:rFonts w:ascii="Times New Roman" w:hAnsi="Times New Roman" w:cs="Times New Roman"/>
          <w:sz w:val="12"/>
          <w:szCs w:val="12"/>
        </w:rPr>
        <w:t>перечётная</w:t>
      </w:r>
      <w:proofErr w:type="spellEnd"/>
      <w:r w:rsidRPr="00241D85">
        <w:rPr>
          <w:rFonts w:ascii="Times New Roman" w:hAnsi="Times New Roman" w:cs="Times New Roman"/>
          <w:sz w:val="12"/>
          <w:szCs w:val="12"/>
        </w:rPr>
        <w:t xml:space="preserve"> ведомость зеленых насаждений);</w:t>
      </w:r>
      <w:proofErr w:type="gramEnd"/>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3) задание на выполнение инженерных изысканий (в случае проведения инженерно-геологических изысканий).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9.3.1. </w:t>
      </w:r>
      <w:proofErr w:type="gramStart"/>
      <w:r w:rsidRPr="00241D85">
        <w:rPr>
          <w:rFonts w:ascii="Times New Roman" w:hAnsi="Times New Roman" w:cs="Times New Roman"/>
          <w:sz w:val="12"/>
          <w:szCs w:val="12"/>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w:t>
      </w:r>
      <w:r w:rsidRPr="00241D85">
        <w:rPr>
          <w:rFonts w:ascii="Times New Roman" w:hAnsi="Times New Roman" w:cs="Times New Roman"/>
          <w:sz w:val="12"/>
          <w:szCs w:val="12"/>
        </w:rPr>
        <w:lastRenderedPageBreak/>
        <w:t>государственным органам и органам местного самоуправления организациях, в распоряжении которых</w:t>
      </w:r>
      <w:proofErr w:type="gramEnd"/>
      <w:r w:rsidRPr="00241D85">
        <w:rPr>
          <w:rFonts w:ascii="Times New Roman" w:hAnsi="Times New Roman" w:cs="Times New Roman"/>
          <w:sz w:val="12"/>
          <w:szCs w:val="12"/>
        </w:rPr>
        <w:t xml:space="preserve"> находятся указанные документы, и которые Заявитель вправе представить по собственной инициативе:</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сведения из Единого государственного реестра юридических лиц (при обращении заявителя, являющегося юридическим лицом);</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сведения из Единого государственного реестра индивидуальных предпринимателей (при обращении</w:t>
      </w:r>
      <w:r w:rsidRPr="00241D85">
        <w:rPr>
          <w:rFonts w:ascii="Times New Roman" w:hAnsi="Times New Roman" w:cs="Times New Roman"/>
          <w:sz w:val="12"/>
          <w:szCs w:val="12"/>
        </w:rPr>
        <w:tab/>
        <w:t>заявителя, являющегося индивидуальным предпринимателем);</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г) предписание надзорного органа;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д) разрешение на размещение объекта;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е) разрешение на право проведения земляных работ;</w:t>
      </w:r>
    </w:p>
    <w:p w:rsidR="00241D85" w:rsidRPr="00241D85" w:rsidRDefault="00241D85" w:rsidP="00241D85">
      <w:pPr>
        <w:pStyle w:val="aff1"/>
        <w:ind w:firstLine="284"/>
        <w:jc w:val="both"/>
        <w:rPr>
          <w:rFonts w:ascii="Times New Roman" w:hAnsi="Times New Roman" w:cs="Times New Roman"/>
          <w:sz w:val="12"/>
          <w:szCs w:val="12"/>
        </w:rPr>
      </w:pPr>
      <w:proofErr w:type="gramStart"/>
      <w:r w:rsidRPr="00241D85">
        <w:rPr>
          <w:rFonts w:ascii="Times New Roman" w:hAnsi="Times New Roman" w:cs="Times New Roman"/>
          <w:sz w:val="12"/>
          <w:szCs w:val="12"/>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з) разрешение на строительство.</w:t>
      </w:r>
      <w:r w:rsidR="00241D85" w:rsidRPr="00241D85">
        <w:rPr>
          <w:rFonts w:ascii="Times New Roman" w:hAnsi="Times New Roman" w:cs="Times New Roman"/>
          <w:sz w:val="12"/>
          <w:szCs w:val="12"/>
        </w:rPr>
        <w:tab/>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10.</w:t>
      </w:r>
      <w:r w:rsidR="00241D85" w:rsidRPr="00241D85">
        <w:rPr>
          <w:rFonts w:ascii="Times New Roman" w:hAnsi="Times New Roman" w:cs="Times New Roman"/>
          <w:sz w:val="12"/>
          <w:szCs w:val="12"/>
        </w:rPr>
        <w:t>Исчерпывающий перечень основ</w:t>
      </w:r>
      <w:r>
        <w:rPr>
          <w:rFonts w:ascii="Times New Roman" w:hAnsi="Times New Roman" w:cs="Times New Roman"/>
          <w:sz w:val="12"/>
          <w:szCs w:val="12"/>
        </w:rPr>
        <w:t>аний отказа в приеме документов</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10.1.</w:t>
      </w:r>
      <w:r w:rsidR="00241D85" w:rsidRPr="00241D85">
        <w:rPr>
          <w:rFonts w:ascii="Times New Roman" w:hAnsi="Times New Roman" w:cs="Times New Roman"/>
          <w:sz w:val="12"/>
          <w:szCs w:val="12"/>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10.2.</w:t>
      </w:r>
      <w:r w:rsidR="00241D85" w:rsidRPr="00241D85">
        <w:rPr>
          <w:rFonts w:ascii="Times New Roman" w:hAnsi="Times New Roman" w:cs="Times New Roman"/>
          <w:sz w:val="12"/>
          <w:szCs w:val="12"/>
        </w:rPr>
        <w:t>Представление неполного комплекта документов, необходимых для предоставления услуги;</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10.3.</w:t>
      </w:r>
      <w:r w:rsidR="00241D85" w:rsidRPr="00241D85">
        <w:rPr>
          <w:rFonts w:ascii="Times New Roman" w:hAnsi="Times New Roman" w:cs="Times New Roman"/>
          <w:sz w:val="12"/>
          <w:szCs w:val="12"/>
        </w:rPr>
        <w:t>Представленные заявителем документы утратили силу на момент обращения за предоставлением Муниципальной услуги;</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10.4.</w:t>
      </w:r>
      <w:r w:rsidR="00241D85" w:rsidRPr="00241D85">
        <w:rPr>
          <w:rFonts w:ascii="Times New Roman" w:hAnsi="Times New Roman" w:cs="Times New Roman"/>
          <w:sz w:val="12"/>
          <w:szCs w:val="12"/>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10.5.</w:t>
      </w:r>
      <w:r w:rsidR="00241D85" w:rsidRPr="00241D85">
        <w:rPr>
          <w:rFonts w:ascii="Times New Roman" w:hAnsi="Times New Roman" w:cs="Times New Roman"/>
          <w:sz w:val="12"/>
          <w:szCs w:val="1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10.6.</w:t>
      </w:r>
      <w:r w:rsidR="00241D85" w:rsidRPr="00241D85">
        <w:rPr>
          <w:rFonts w:ascii="Times New Roman" w:hAnsi="Times New Roman" w:cs="Times New Roman"/>
          <w:sz w:val="12"/>
          <w:szCs w:val="12"/>
        </w:rPr>
        <w:t>Неполное заполнение полей в форме заявления, в том числе в  интерактивной форме заявления на Едином портале;</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10.7.</w:t>
      </w:r>
      <w:r w:rsidR="00241D85" w:rsidRPr="00241D85">
        <w:rPr>
          <w:rFonts w:ascii="Times New Roman" w:hAnsi="Times New Roman" w:cs="Times New Roman"/>
          <w:sz w:val="12"/>
          <w:szCs w:val="1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10.8.</w:t>
      </w:r>
      <w:r w:rsidR="00241D85" w:rsidRPr="00241D85">
        <w:rPr>
          <w:rFonts w:ascii="Times New Roman" w:hAnsi="Times New Roman" w:cs="Times New Roman"/>
          <w:sz w:val="12"/>
          <w:szCs w:val="12"/>
        </w:rPr>
        <w:t>Несоблюдение установленных статьей 11 Федерального закона № 63-ФЗ условий признания действительности, УКЭП.</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10.9.</w:t>
      </w:r>
      <w:r w:rsidR="00241D85" w:rsidRPr="00241D85">
        <w:rPr>
          <w:rFonts w:ascii="Times New Roman" w:hAnsi="Times New Roman" w:cs="Times New Roman"/>
          <w:sz w:val="12"/>
          <w:szCs w:val="12"/>
        </w:rP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241D85" w:rsidRPr="00241D85" w:rsidRDefault="00241D85" w:rsidP="00241D85">
      <w:pPr>
        <w:pStyle w:val="aff1"/>
        <w:ind w:firstLine="284"/>
        <w:jc w:val="both"/>
        <w:rPr>
          <w:rFonts w:ascii="Times New Roman" w:hAnsi="Times New Roman" w:cs="Times New Roman"/>
          <w:sz w:val="12"/>
          <w:szCs w:val="12"/>
        </w:rPr>
      </w:pPr>
      <w:proofErr w:type="gramStart"/>
      <w:r w:rsidRPr="00241D85">
        <w:rPr>
          <w:rFonts w:ascii="Times New Roman" w:hAnsi="Times New Roman" w:cs="Times New Roman"/>
          <w:sz w:val="12"/>
          <w:szCs w:val="12"/>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roofErr w:type="gramEnd"/>
    </w:p>
    <w:p w:rsidR="00241D85" w:rsidRPr="00241D85"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Отказ в приеме документов, указанных в пункте 9.2. настоящего Административного регламента, не препятствует повторному обращению За</w:t>
      </w:r>
      <w:r w:rsidR="00E342DE">
        <w:rPr>
          <w:rFonts w:ascii="Times New Roman" w:hAnsi="Times New Roman" w:cs="Times New Roman"/>
          <w:sz w:val="12"/>
          <w:szCs w:val="12"/>
        </w:rPr>
        <w:t>явителя в Уполномоченный орган.</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00241D85" w:rsidRPr="00241D85">
        <w:rPr>
          <w:rFonts w:ascii="Times New Roman" w:hAnsi="Times New Roman" w:cs="Times New Roman"/>
          <w:sz w:val="12"/>
          <w:szCs w:val="12"/>
        </w:rPr>
        <w:t>Исчерпыв</w:t>
      </w:r>
      <w:r>
        <w:rPr>
          <w:rFonts w:ascii="Times New Roman" w:hAnsi="Times New Roman" w:cs="Times New Roman"/>
          <w:sz w:val="12"/>
          <w:szCs w:val="12"/>
        </w:rPr>
        <w:t xml:space="preserve">ающий перечень оснований отказа </w:t>
      </w:r>
      <w:r w:rsidR="00241D85" w:rsidRPr="00241D85">
        <w:rPr>
          <w:rFonts w:ascii="Times New Roman" w:hAnsi="Times New Roman" w:cs="Times New Roman"/>
          <w:sz w:val="12"/>
          <w:szCs w:val="12"/>
        </w:rPr>
        <w:t>в пред</w:t>
      </w:r>
      <w:r>
        <w:rPr>
          <w:rFonts w:ascii="Times New Roman" w:hAnsi="Times New Roman" w:cs="Times New Roman"/>
          <w:sz w:val="12"/>
          <w:szCs w:val="12"/>
        </w:rPr>
        <w:t>оставлении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11.1.Наличие противоречивых сведений в Заявлении и приложенных к нему документах;</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в том числе, посредством СМЭВ;</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11.3. Выявлена возможность сохранения зеленых насаждений;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11.4. Несоответствие документов, представляемых Заявителем, по форме или содержанию требованиям законодательства Российской Федерации;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11.5. Запрос подан неуполномоченным лицом.</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Решение об отказе в предоставлении услуги, оформляется по форме согласно Приложению № 3 к настоящему Административному регламенту.</w:t>
      </w:r>
    </w:p>
    <w:p w:rsidR="00241D85" w:rsidRPr="00241D85"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Решение об отказе в предоставлении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w:t>
      </w:r>
      <w:r w:rsidR="00E342DE">
        <w:rPr>
          <w:rFonts w:ascii="Times New Roman" w:hAnsi="Times New Roman" w:cs="Times New Roman"/>
          <w:sz w:val="12"/>
          <w:szCs w:val="12"/>
        </w:rPr>
        <w:t xml:space="preserve"> МФЦ или уполномоченный орган. </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00241D85" w:rsidRPr="00241D85">
        <w:rPr>
          <w:rFonts w:ascii="Times New Roman" w:hAnsi="Times New Roman" w:cs="Times New Roman"/>
          <w:sz w:val="12"/>
          <w:szCs w:val="12"/>
        </w:rPr>
        <w:t>Порядок, размер и основания взимания государственной пошлины  или иной оплаты, взимаемой за пред</w:t>
      </w:r>
      <w:r>
        <w:rPr>
          <w:rFonts w:ascii="Times New Roman" w:hAnsi="Times New Roman" w:cs="Times New Roman"/>
          <w:sz w:val="12"/>
          <w:szCs w:val="12"/>
        </w:rPr>
        <w:t>оставление муниципальной услуги</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12.1.</w:t>
      </w:r>
      <w:r w:rsidR="00241D85" w:rsidRPr="00241D85">
        <w:rPr>
          <w:rFonts w:ascii="Times New Roman" w:hAnsi="Times New Roman" w:cs="Times New Roman"/>
          <w:sz w:val="12"/>
          <w:szCs w:val="12"/>
        </w:rPr>
        <w:t>Предоставление услуги осуществляется без взимания платы.</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12.2.</w:t>
      </w:r>
      <w:r w:rsidR="00241D85" w:rsidRPr="00241D85">
        <w:rPr>
          <w:rFonts w:ascii="Times New Roman" w:hAnsi="Times New Roman" w:cs="Times New Roman"/>
          <w:sz w:val="12"/>
          <w:szCs w:val="12"/>
        </w:rPr>
        <w:t>В случае вырубки зеленых насаждений в целях, указанных в пунктах 1.2.3., 1.2.5., 1.2.6. настоящего Административного регламента, подлежащих компенсации, Заявителю выставляется счет на оплату компенсационной стоимости</w:t>
      </w:r>
      <w:r>
        <w:rPr>
          <w:rFonts w:ascii="Times New Roman" w:hAnsi="Times New Roman" w:cs="Times New Roman"/>
          <w:sz w:val="12"/>
          <w:szCs w:val="12"/>
        </w:rPr>
        <w:t xml:space="preserve"> за вырубку зеленых насаждений.</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13.</w:t>
      </w:r>
      <w:r w:rsidR="00241D85" w:rsidRPr="00241D85">
        <w:rPr>
          <w:rFonts w:ascii="Times New Roman" w:hAnsi="Times New Roman" w:cs="Times New Roman"/>
          <w:sz w:val="12"/>
          <w:szCs w:val="12"/>
        </w:rPr>
        <w:t>Максимальный срок ожидания в очереди при подаче заявителем  запроса о предоставлении муниципальной услуги и при получении результата пред</w:t>
      </w:r>
      <w:r>
        <w:rPr>
          <w:rFonts w:ascii="Times New Roman" w:hAnsi="Times New Roman" w:cs="Times New Roman"/>
          <w:sz w:val="12"/>
          <w:szCs w:val="12"/>
        </w:rPr>
        <w:t>оставления муниципальной услуги</w:t>
      </w:r>
    </w:p>
    <w:p w:rsidR="00241D85" w:rsidRPr="00241D85"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w:t>
      </w:r>
      <w:r w:rsidR="00E342DE">
        <w:rPr>
          <w:rFonts w:ascii="Times New Roman" w:hAnsi="Times New Roman" w:cs="Times New Roman"/>
          <w:sz w:val="12"/>
          <w:szCs w:val="12"/>
        </w:rPr>
        <w:t>Ц составляет не более 15 минут.</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14.</w:t>
      </w:r>
      <w:r w:rsidR="00241D85" w:rsidRPr="00241D85">
        <w:rPr>
          <w:rFonts w:ascii="Times New Roman" w:hAnsi="Times New Roman" w:cs="Times New Roman"/>
          <w:sz w:val="12"/>
          <w:szCs w:val="12"/>
        </w:rPr>
        <w:t xml:space="preserve">Срок регистрации запроса заявителя о предоставлении муниципальной услуги, </w:t>
      </w:r>
      <w:r>
        <w:rPr>
          <w:rFonts w:ascii="Times New Roman" w:hAnsi="Times New Roman" w:cs="Times New Roman"/>
          <w:sz w:val="12"/>
          <w:szCs w:val="12"/>
        </w:rPr>
        <w:t>в том числе в электронной форме</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14.1.</w:t>
      </w:r>
      <w:r w:rsidR="00241D85" w:rsidRPr="00241D85">
        <w:rPr>
          <w:rFonts w:ascii="Times New Roman" w:hAnsi="Times New Roman" w:cs="Times New Roman"/>
          <w:sz w:val="12"/>
          <w:szCs w:val="12"/>
        </w:rPr>
        <w:t>Регистрация заявления, 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14.2.</w:t>
      </w:r>
      <w:r w:rsidR="00241D85" w:rsidRPr="00241D85">
        <w:rPr>
          <w:rFonts w:ascii="Times New Roman" w:hAnsi="Times New Roman" w:cs="Times New Roman"/>
          <w:sz w:val="12"/>
          <w:szCs w:val="12"/>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w:t>
      </w:r>
      <w:r>
        <w:rPr>
          <w:rFonts w:ascii="Times New Roman" w:hAnsi="Times New Roman" w:cs="Times New Roman"/>
          <w:sz w:val="12"/>
          <w:szCs w:val="12"/>
        </w:rPr>
        <w:t>аявителем указанного заявления.</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15.</w:t>
      </w:r>
      <w:r w:rsidR="00241D85" w:rsidRPr="00241D85">
        <w:rPr>
          <w:rFonts w:ascii="Times New Roman" w:hAnsi="Times New Roman" w:cs="Times New Roman"/>
          <w:sz w:val="12"/>
          <w:szCs w:val="12"/>
        </w:rPr>
        <w:t>Требования к помещениям, в которых предо</w:t>
      </w:r>
      <w:r>
        <w:rPr>
          <w:rFonts w:ascii="Times New Roman" w:hAnsi="Times New Roman" w:cs="Times New Roman"/>
          <w:sz w:val="12"/>
          <w:szCs w:val="12"/>
        </w:rPr>
        <w:t>ставляется муниципальная услуга</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15.1.</w:t>
      </w:r>
      <w:r w:rsidR="00241D85" w:rsidRPr="00241D85">
        <w:rPr>
          <w:rFonts w:ascii="Times New Roman" w:hAnsi="Times New Roman" w:cs="Times New Roman"/>
          <w:sz w:val="12"/>
          <w:szCs w:val="12"/>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15.2.</w:t>
      </w:r>
      <w:r w:rsidR="00241D85" w:rsidRPr="00241D85">
        <w:rPr>
          <w:rFonts w:ascii="Times New Roman" w:hAnsi="Times New Roman" w:cs="Times New Roman"/>
          <w:sz w:val="12"/>
          <w:szCs w:val="1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15.3.</w:t>
      </w:r>
      <w:r w:rsidR="00241D85" w:rsidRPr="00241D85">
        <w:rPr>
          <w:rFonts w:ascii="Times New Roman" w:hAnsi="Times New Roman" w:cs="Times New Roman"/>
          <w:sz w:val="12"/>
          <w:szCs w:val="1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1D85" w:rsidRPr="00241D85" w:rsidRDefault="00E342DE" w:rsidP="00241D85">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15.4.</w:t>
      </w:r>
      <w:r w:rsidR="00241D85" w:rsidRPr="00241D85">
        <w:rPr>
          <w:rFonts w:ascii="Times New Roman" w:hAnsi="Times New Roman" w:cs="Times New Roman"/>
          <w:sz w:val="12"/>
          <w:szCs w:val="12"/>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w:t>
      </w:r>
      <w:r w:rsidR="00241D85" w:rsidRPr="00241D85">
        <w:rPr>
          <w:rFonts w:ascii="Times New Roman" w:hAnsi="Times New Roman" w:cs="Times New Roman"/>
          <w:sz w:val="12"/>
          <w:szCs w:val="12"/>
        </w:rP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Центральный вход в здание Уполномоченного органа должен быть оборудован информационной табличкой (вывеской)</w:t>
      </w:r>
      <w:proofErr w:type="gramStart"/>
      <w:r w:rsidRPr="00241D85">
        <w:rPr>
          <w:rFonts w:ascii="Times New Roman" w:hAnsi="Times New Roman" w:cs="Times New Roman"/>
          <w:sz w:val="12"/>
          <w:szCs w:val="12"/>
        </w:rPr>
        <w:t>,с</w:t>
      </w:r>
      <w:proofErr w:type="gramEnd"/>
      <w:r w:rsidRPr="00241D85">
        <w:rPr>
          <w:rFonts w:ascii="Times New Roman" w:hAnsi="Times New Roman" w:cs="Times New Roman"/>
          <w:sz w:val="12"/>
          <w:szCs w:val="12"/>
        </w:rPr>
        <w:t>одержащей информацию:</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наименование;</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местонахождение и юридический адрес; режим работы;</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в) график приема;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г) номера телефонов для справок.</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15.5. Помещения, в которых предоставляется Муниципальная  услуга, должны соответствовать санитарно-эпидемиологическим правилам и нормативам.</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15.6. Помещения, в которых предоставляется Муниципальная услуга, оснащаются: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туалетными комнатами для посетителей.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15.9. Места для заполнения Заявлений оборудуются стульями, столами (стойками),  бланками заявлений, письменными принадлежностями.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15.10. Места приема Заявителей оборудуются информационными табличками (вывесками) с указанием:</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номера кабинета и наименования отдела;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фамилии, имени и отчества (</w:t>
      </w:r>
      <w:proofErr w:type="gramStart"/>
      <w:r w:rsidRPr="00241D85">
        <w:rPr>
          <w:rFonts w:ascii="Times New Roman" w:hAnsi="Times New Roman" w:cs="Times New Roman"/>
          <w:sz w:val="12"/>
          <w:szCs w:val="12"/>
        </w:rPr>
        <w:t>последнее—при</w:t>
      </w:r>
      <w:proofErr w:type="gramEnd"/>
      <w:r w:rsidRPr="00241D85">
        <w:rPr>
          <w:rFonts w:ascii="Times New Roman" w:hAnsi="Times New Roman" w:cs="Times New Roman"/>
          <w:sz w:val="12"/>
          <w:szCs w:val="12"/>
        </w:rPr>
        <w:t xml:space="preserve"> наличии), должности ответственного лица за прием документов;</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в) графика приема Заявителей.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 15.13. При предоставлении Муниципальной услуги инвалидам обеспечиваются:</w:t>
      </w:r>
    </w:p>
    <w:p w:rsidR="00241D85" w:rsidRPr="00241D85" w:rsidRDefault="00241D85" w:rsidP="00241D85">
      <w:pPr>
        <w:pStyle w:val="aff1"/>
        <w:ind w:firstLine="284"/>
        <w:jc w:val="both"/>
        <w:rPr>
          <w:rFonts w:ascii="Times New Roman" w:hAnsi="Times New Roman" w:cs="Times New Roman"/>
          <w:sz w:val="12"/>
          <w:szCs w:val="12"/>
        </w:rPr>
      </w:pPr>
      <w:proofErr w:type="gramStart"/>
      <w:r w:rsidRPr="00241D85">
        <w:rPr>
          <w:rFonts w:ascii="Times New Roman" w:hAnsi="Times New Roman" w:cs="Times New Roman"/>
          <w:sz w:val="12"/>
          <w:szCs w:val="12"/>
        </w:rPr>
        <w:t>а) возможность беспрепятственного доступа к объекту (зданию, помещению), в котором предоставляется Муниципальная услуга;</w:t>
      </w:r>
      <w:proofErr w:type="gramEnd"/>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в) сопровождение инвалидов, имеющих стойкие расстройства функции зрения и самостоятельного передвижения;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е) допуск </w:t>
      </w:r>
      <w:proofErr w:type="spellStart"/>
      <w:r w:rsidRPr="00241D85">
        <w:rPr>
          <w:rFonts w:ascii="Times New Roman" w:hAnsi="Times New Roman" w:cs="Times New Roman"/>
          <w:sz w:val="12"/>
          <w:szCs w:val="12"/>
        </w:rPr>
        <w:t>сурдопереводчика</w:t>
      </w:r>
      <w:proofErr w:type="spellEnd"/>
      <w:r w:rsidRPr="00241D85">
        <w:rPr>
          <w:rFonts w:ascii="Times New Roman" w:hAnsi="Times New Roman" w:cs="Times New Roman"/>
          <w:sz w:val="12"/>
          <w:szCs w:val="12"/>
        </w:rPr>
        <w:t xml:space="preserve"> и </w:t>
      </w:r>
      <w:proofErr w:type="spellStart"/>
      <w:r w:rsidRPr="00241D85">
        <w:rPr>
          <w:rFonts w:ascii="Times New Roman" w:hAnsi="Times New Roman" w:cs="Times New Roman"/>
          <w:sz w:val="12"/>
          <w:szCs w:val="12"/>
        </w:rPr>
        <w:t>тифлосурдопереводчика</w:t>
      </w:r>
      <w:proofErr w:type="spellEnd"/>
      <w:r w:rsidRPr="00241D85">
        <w:rPr>
          <w:rFonts w:ascii="Times New Roman" w:hAnsi="Times New Roman" w:cs="Times New Roman"/>
          <w:sz w:val="12"/>
          <w:szCs w:val="12"/>
        </w:rPr>
        <w:t>;</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ж)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 </w:t>
      </w:r>
    </w:p>
    <w:p w:rsidR="00241D85" w:rsidRPr="00241D85"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з) оказание инвалидам помощи в преодолении барьеров, мешающих получению ими Муниципальных усл</w:t>
      </w:r>
      <w:r w:rsidR="00E342DE">
        <w:rPr>
          <w:rFonts w:ascii="Times New Roman" w:hAnsi="Times New Roman" w:cs="Times New Roman"/>
          <w:sz w:val="12"/>
          <w:szCs w:val="12"/>
        </w:rPr>
        <w:t>уг наравне с другими лицами.</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16.</w:t>
      </w:r>
      <w:r w:rsidR="00241D85" w:rsidRPr="00241D85">
        <w:rPr>
          <w:rFonts w:ascii="Times New Roman" w:hAnsi="Times New Roman" w:cs="Times New Roman"/>
          <w:sz w:val="12"/>
          <w:szCs w:val="12"/>
        </w:rPr>
        <w:t xml:space="preserve">Показатели доступности </w:t>
      </w:r>
      <w:r>
        <w:rPr>
          <w:rFonts w:ascii="Times New Roman" w:hAnsi="Times New Roman" w:cs="Times New Roman"/>
          <w:sz w:val="12"/>
          <w:szCs w:val="12"/>
        </w:rPr>
        <w:t>и качества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16.1.  Основными показателями доступности предоставления Муниципальной услуги являются: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в) возможность получения информации о ходе предоставления Муниципальной услуги, в том числе с использованием информационн</w:t>
      </w:r>
      <w:proofErr w:type="gramStart"/>
      <w:r w:rsidRPr="00241D85">
        <w:rPr>
          <w:rFonts w:ascii="Times New Roman" w:hAnsi="Times New Roman" w:cs="Times New Roman"/>
          <w:sz w:val="12"/>
          <w:szCs w:val="12"/>
        </w:rPr>
        <w:t>о-</w:t>
      </w:r>
      <w:proofErr w:type="gramEnd"/>
      <w:r w:rsidRPr="00241D85">
        <w:rPr>
          <w:rFonts w:ascii="Times New Roman" w:hAnsi="Times New Roman" w:cs="Times New Roman"/>
          <w:sz w:val="12"/>
          <w:szCs w:val="12"/>
        </w:rPr>
        <w:t xml:space="preserve"> коммуникационных технологий,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16.2.  Основными показателями качества предоставления Муниципальной услуги являются: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минимально возможное количество взаимодействий гражданина с должностными лицами, участвующими в предоставлении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в) отсутствие обоснованных жалоб на действия (бездействие) сотрудников и их некорректное (невнимательное) отношение к Заявителям;</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г) отсутствие нарушений установленных сроков в процессе предоставления муниципальной услуги;</w:t>
      </w:r>
    </w:p>
    <w:p w:rsidR="00241D85" w:rsidRPr="00241D85"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41D85">
        <w:rPr>
          <w:rFonts w:ascii="Times New Roman" w:hAnsi="Times New Roman" w:cs="Times New Roman"/>
          <w:sz w:val="12"/>
          <w:szCs w:val="12"/>
        </w:rPr>
        <w:t>итогам</w:t>
      </w:r>
      <w:proofErr w:type="gramEnd"/>
      <w:r w:rsidRPr="00241D85">
        <w:rPr>
          <w:rFonts w:ascii="Times New Roman" w:hAnsi="Times New Roman" w:cs="Times New Roman"/>
          <w:sz w:val="12"/>
          <w:szCs w:val="12"/>
        </w:rPr>
        <w:t xml:space="preserve"> рассмотрения которых вынесены решения об удовлетворении (частичном удовлетворении) требований За</w:t>
      </w:r>
      <w:r w:rsidR="00E342DE">
        <w:rPr>
          <w:rFonts w:ascii="Times New Roman" w:hAnsi="Times New Roman" w:cs="Times New Roman"/>
          <w:sz w:val="12"/>
          <w:szCs w:val="12"/>
        </w:rPr>
        <w:t>явителей.</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17.</w:t>
      </w:r>
      <w:r w:rsidR="00241D85" w:rsidRPr="00241D85">
        <w:rPr>
          <w:rFonts w:ascii="Times New Roman" w:hAnsi="Times New Roman" w:cs="Times New Roman"/>
          <w:sz w:val="12"/>
          <w:szCs w:val="12"/>
        </w:rPr>
        <w:t>Иные требования к пред</w:t>
      </w:r>
      <w:r>
        <w:rPr>
          <w:rFonts w:ascii="Times New Roman" w:hAnsi="Times New Roman" w:cs="Times New Roman"/>
          <w:sz w:val="12"/>
          <w:szCs w:val="12"/>
        </w:rPr>
        <w:t>оставлению муниципальной услуги</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17.1.</w:t>
      </w:r>
      <w:r w:rsidR="00241D85" w:rsidRPr="00241D85">
        <w:rPr>
          <w:rFonts w:ascii="Times New Roman" w:hAnsi="Times New Roman" w:cs="Times New Roman"/>
          <w:sz w:val="12"/>
          <w:szCs w:val="1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17.1.1.</w:t>
      </w:r>
      <w:r w:rsidR="00241D85" w:rsidRPr="00241D85">
        <w:rPr>
          <w:rFonts w:ascii="Times New Roman" w:hAnsi="Times New Roman" w:cs="Times New Roman"/>
          <w:sz w:val="12"/>
          <w:szCs w:val="12"/>
        </w:rPr>
        <w:t>Услуги, необходимые и обязательные для предоставления Муниципальной услуги, отсутствуют.</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17.1.2.</w:t>
      </w:r>
      <w:r w:rsidR="00241D85" w:rsidRPr="00241D85">
        <w:rPr>
          <w:rFonts w:ascii="Times New Roman" w:hAnsi="Times New Roman" w:cs="Times New Roman"/>
          <w:sz w:val="12"/>
          <w:szCs w:val="12"/>
        </w:rPr>
        <w:t>При предоставлении Муниципальной услуги запрещается требовать от Заявителя: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представления документов и информации, которые в соответствии с нормативными правовыми актами Российской Федерации и нормативными правовыми актами Самарской области, муниципальными правовыми актами муниципального района Сергиевский Самарской области находятся в распоряжении органов, предоставляющих муниципальную услугу, государственных органов, органов местного  самоуправления и (или</w:t>
      </w:r>
      <w:proofErr w:type="gramStart"/>
      <w:r w:rsidRPr="00241D85">
        <w:rPr>
          <w:rFonts w:ascii="Times New Roman" w:hAnsi="Times New Roman" w:cs="Times New Roman"/>
          <w:sz w:val="12"/>
          <w:szCs w:val="12"/>
        </w:rPr>
        <w:t>)п</w:t>
      </w:r>
      <w:proofErr w:type="gramEnd"/>
      <w:r w:rsidRPr="00241D85">
        <w:rPr>
          <w:rFonts w:ascii="Times New Roman" w:hAnsi="Times New Roman" w:cs="Times New Roman"/>
          <w:sz w:val="12"/>
          <w:szCs w:val="12"/>
        </w:rPr>
        <w:t>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lastRenderedPageBreak/>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изменение требований нормативных правовых актов, касающихся предоставления Муниципальной услуги, после первоначальной подачи заявления;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proofErr w:type="gramStart"/>
      <w:r w:rsidRPr="00241D85">
        <w:rPr>
          <w:rFonts w:ascii="Times New Roman" w:hAnsi="Times New Roman" w:cs="Times New Roman"/>
          <w:sz w:val="12"/>
          <w:szCs w:val="12"/>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241D85">
        <w:rPr>
          <w:rFonts w:ascii="Times New Roman" w:hAnsi="Times New Roman" w:cs="Times New Roman"/>
          <w:sz w:val="12"/>
          <w:szCs w:val="12"/>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241D85" w:rsidRPr="00241D85" w:rsidRDefault="00241D85" w:rsidP="00241D85">
      <w:pPr>
        <w:pStyle w:val="aff1"/>
        <w:ind w:firstLine="284"/>
        <w:jc w:val="both"/>
        <w:rPr>
          <w:rFonts w:ascii="Times New Roman" w:hAnsi="Times New Roman" w:cs="Times New Roman"/>
          <w:sz w:val="12"/>
          <w:szCs w:val="12"/>
        </w:rPr>
      </w:pPr>
    </w:p>
    <w:p w:rsidR="00241D85" w:rsidRPr="00241D85" w:rsidRDefault="00241D85" w:rsidP="00E342DE">
      <w:pPr>
        <w:pStyle w:val="aff1"/>
        <w:ind w:firstLine="284"/>
        <w:jc w:val="center"/>
        <w:rPr>
          <w:rFonts w:ascii="Times New Roman" w:hAnsi="Times New Roman" w:cs="Times New Roman"/>
          <w:sz w:val="12"/>
          <w:szCs w:val="12"/>
        </w:rPr>
      </w:pPr>
      <w:r w:rsidRPr="00241D85">
        <w:rPr>
          <w:rFonts w:ascii="Times New Roman" w:hAnsi="Times New Roman" w:cs="Times New Roman"/>
          <w:sz w:val="12"/>
          <w:szCs w:val="12"/>
        </w:rPr>
        <w:t>Раздел Ш. Состав, последовательность и сроки выпол</w:t>
      </w:r>
      <w:r w:rsidR="00E342DE">
        <w:rPr>
          <w:rFonts w:ascii="Times New Roman" w:hAnsi="Times New Roman" w:cs="Times New Roman"/>
          <w:sz w:val="12"/>
          <w:szCs w:val="12"/>
        </w:rPr>
        <w:t>нения административных процедур</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18.</w:t>
      </w:r>
      <w:r w:rsidR="00241D85" w:rsidRPr="00241D85">
        <w:rPr>
          <w:rFonts w:ascii="Times New Roman" w:hAnsi="Times New Roman" w:cs="Times New Roman"/>
          <w:sz w:val="12"/>
          <w:szCs w:val="12"/>
        </w:rPr>
        <w:t>Исчерпывающий перечень админист</w:t>
      </w:r>
      <w:r>
        <w:rPr>
          <w:rFonts w:ascii="Times New Roman" w:hAnsi="Times New Roman" w:cs="Times New Roman"/>
          <w:sz w:val="12"/>
          <w:szCs w:val="12"/>
        </w:rPr>
        <w:t>ративных процедур</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18.1. Предоставление Муниципальной услуги включает в себя следующие административные процедуры:</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прием, проверка документов и регистрация заявления;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получение сведений посредством межведомственного информационного взаимодействия, в том числе с использованием СМЭВ;</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в) подготовка акта обследования;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г) направление начислений компенсационной стоимости (при наличии);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д) рассмотрение документов и сведений;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е) принятие решения;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ж) выдача результата.</w:t>
      </w:r>
    </w:p>
    <w:p w:rsidR="00241D85" w:rsidRPr="00241D85"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Описание административных процедур представлено в Приложении № 4 к настоящем</w:t>
      </w:r>
      <w:r w:rsidR="00E342DE">
        <w:rPr>
          <w:rFonts w:ascii="Times New Roman" w:hAnsi="Times New Roman" w:cs="Times New Roman"/>
          <w:sz w:val="12"/>
          <w:szCs w:val="12"/>
        </w:rPr>
        <w:t>у Административному регламенту.</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19.</w:t>
      </w:r>
      <w:r w:rsidR="00241D85" w:rsidRPr="00241D85">
        <w:rPr>
          <w:rFonts w:ascii="Times New Roman" w:hAnsi="Times New Roman" w:cs="Times New Roman"/>
          <w:sz w:val="12"/>
          <w:szCs w:val="12"/>
        </w:rPr>
        <w:t>Пер</w:t>
      </w:r>
      <w:r>
        <w:rPr>
          <w:rFonts w:ascii="Times New Roman" w:hAnsi="Times New Roman" w:cs="Times New Roman"/>
          <w:sz w:val="12"/>
          <w:szCs w:val="12"/>
        </w:rPr>
        <w:t xml:space="preserve">ечень административных процедур </w:t>
      </w:r>
      <w:r w:rsidR="00241D85" w:rsidRPr="00241D85">
        <w:rPr>
          <w:rFonts w:ascii="Times New Roman" w:hAnsi="Times New Roman" w:cs="Times New Roman"/>
          <w:sz w:val="12"/>
          <w:szCs w:val="12"/>
        </w:rPr>
        <w:t>(действий) при пред</w:t>
      </w:r>
      <w:r>
        <w:rPr>
          <w:rFonts w:ascii="Times New Roman" w:hAnsi="Times New Roman" w:cs="Times New Roman"/>
          <w:sz w:val="12"/>
          <w:szCs w:val="12"/>
        </w:rPr>
        <w:t>оставлении муниципальной услуги в электронной форме</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19.1.  При предоставлении Муниципальной услуги в электронной форме Заявителю обеспечиваются: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получение информации о порядке и сроках предоставления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формирование заявления;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в) прием и регистрация Уполномоченным органом заявления и иных документов, необходимых для предоставления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г) получение результата предоставления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д) получение сведений о ходе рассмотрения заявления;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е) осуществление оценки качества предоставления Муниципальной услуги;</w:t>
      </w:r>
    </w:p>
    <w:p w:rsidR="00241D85" w:rsidRPr="00241D85"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r w:rsidR="00E342DE">
        <w:rPr>
          <w:rFonts w:ascii="Times New Roman" w:hAnsi="Times New Roman" w:cs="Times New Roman"/>
          <w:sz w:val="12"/>
          <w:szCs w:val="12"/>
        </w:rPr>
        <w:t xml:space="preserve"> либо муниципального служащего.</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20.</w:t>
      </w:r>
      <w:r w:rsidR="00241D85" w:rsidRPr="00241D85">
        <w:rPr>
          <w:rFonts w:ascii="Times New Roman" w:hAnsi="Times New Roman" w:cs="Times New Roman"/>
          <w:sz w:val="12"/>
          <w:szCs w:val="12"/>
        </w:rPr>
        <w:t>Порядок осуществ</w:t>
      </w:r>
      <w:r>
        <w:rPr>
          <w:rFonts w:ascii="Times New Roman" w:hAnsi="Times New Roman" w:cs="Times New Roman"/>
          <w:sz w:val="12"/>
          <w:szCs w:val="12"/>
        </w:rPr>
        <w:t xml:space="preserve">ления административных процедур </w:t>
      </w:r>
      <w:r w:rsidR="00241D85" w:rsidRPr="00241D85">
        <w:rPr>
          <w:rFonts w:ascii="Times New Roman" w:hAnsi="Times New Roman" w:cs="Times New Roman"/>
          <w:sz w:val="12"/>
          <w:szCs w:val="12"/>
        </w:rPr>
        <w:t>(дейс</w:t>
      </w:r>
      <w:r>
        <w:rPr>
          <w:rFonts w:ascii="Times New Roman" w:hAnsi="Times New Roman" w:cs="Times New Roman"/>
          <w:sz w:val="12"/>
          <w:szCs w:val="12"/>
        </w:rPr>
        <w:t>твий) в электронной форме</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20.1.  Формирование заявления.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При формировании заявления Заявителю обеспечивается: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возможность печати на бумажном носителе копии электронной формы  заявления;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д) возможность вернуться на любой из этапов заполнения электронной формы заявления, без потери ранее введенной информации;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е) возможность доступа Заявителя на Едином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20.2.  Уполномоченный орган обеспечивает в сроки, указанные в пунктах 14.1-14.2 настоящего Административного регламента: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20.3. Электронное заявление становится доступным для должностного лица Уполномоченного органа, ответственного за прием и регистрацию заявления (далее— </w:t>
      </w:r>
      <w:proofErr w:type="gramStart"/>
      <w:r w:rsidRPr="00241D85">
        <w:rPr>
          <w:rFonts w:ascii="Times New Roman" w:hAnsi="Times New Roman" w:cs="Times New Roman"/>
          <w:sz w:val="12"/>
          <w:szCs w:val="12"/>
        </w:rPr>
        <w:t>от</w:t>
      </w:r>
      <w:proofErr w:type="gramEnd"/>
      <w:r w:rsidRPr="00241D85">
        <w:rPr>
          <w:rFonts w:ascii="Times New Roman" w:hAnsi="Times New Roman" w:cs="Times New Roman"/>
          <w:sz w:val="12"/>
          <w:szCs w:val="12"/>
        </w:rPr>
        <w:t>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Ответственное должностное лицо:</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 проверяет наличие электронных заявлений, поступивших посредством Единого портала, с периодичностью не реже 2 раз в день;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 рассматривает поступившие заявления и приложенные образы документов (документы);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производит действия в соответствии с пунктом 18.1 настоящего Административного регламента.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20.4. Заявителю в качестве результата предоставления Муниципальной услуги обеспечивается возможность получения документа: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lastRenderedPageBreak/>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в виде бумажного документа, подтверждающего содержание электронного документа, который Заявитель получает при личном обращении в МФЦ.</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При предоставлении Муниципальной услуги в электронной форме Заявителю направляется:</w:t>
      </w:r>
    </w:p>
    <w:p w:rsidR="00241D85" w:rsidRPr="00241D85" w:rsidRDefault="00241D85" w:rsidP="00241D85">
      <w:pPr>
        <w:pStyle w:val="aff1"/>
        <w:ind w:firstLine="284"/>
        <w:jc w:val="both"/>
        <w:rPr>
          <w:rFonts w:ascii="Times New Roman" w:hAnsi="Times New Roman" w:cs="Times New Roman"/>
          <w:sz w:val="12"/>
          <w:szCs w:val="12"/>
        </w:rPr>
      </w:pPr>
      <w:proofErr w:type="gramStart"/>
      <w:r w:rsidRPr="00241D85">
        <w:rPr>
          <w:rFonts w:ascii="Times New Roman"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20.6. Оценка качества предоставления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proofErr w:type="gramStart"/>
      <w:r w:rsidRPr="00241D85">
        <w:rPr>
          <w:rFonts w:ascii="Times New Roman" w:hAnsi="Times New Roman" w:cs="Times New Roman"/>
          <w:sz w:val="12"/>
          <w:szCs w:val="1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41D85">
        <w:rPr>
          <w:rFonts w:ascii="Times New Roman" w:hAnsi="Times New Roman" w:cs="Times New Roman"/>
          <w:sz w:val="12"/>
          <w:szCs w:val="12"/>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proofErr w:type="gramStart"/>
      <w:r w:rsidRPr="00241D85">
        <w:rPr>
          <w:rFonts w:ascii="Times New Roman" w:hAnsi="Times New Roman" w:cs="Times New Roman"/>
          <w:sz w:val="12"/>
          <w:szCs w:val="12"/>
        </w:rPr>
        <w:t>)с</w:t>
      </w:r>
      <w:proofErr w:type="gramEnd"/>
      <w:r w:rsidRPr="00241D85">
        <w:rPr>
          <w:rFonts w:ascii="Times New Roman" w:hAnsi="Times New Roman" w:cs="Times New Roman"/>
          <w:sz w:val="12"/>
          <w:szCs w:val="12"/>
        </w:rPr>
        <w:t xml:space="preserve">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1D85" w:rsidRPr="00241D85" w:rsidRDefault="00241D85" w:rsidP="00241D85">
      <w:pPr>
        <w:pStyle w:val="aff1"/>
        <w:ind w:firstLine="284"/>
        <w:jc w:val="both"/>
        <w:rPr>
          <w:rFonts w:ascii="Times New Roman" w:hAnsi="Times New Roman" w:cs="Times New Roman"/>
          <w:sz w:val="12"/>
          <w:szCs w:val="12"/>
        </w:rPr>
      </w:pPr>
    </w:p>
    <w:p w:rsidR="00241D85" w:rsidRPr="00241D85" w:rsidRDefault="00241D85" w:rsidP="00E342DE">
      <w:pPr>
        <w:pStyle w:val="aff1"/>
        <w:ind w:firstLine="284"/>
        <w:jc w:val="center"/>
        <w:rPr>
          <w:rFonts w:ascii="Times New Roman" w:hAnsi="Times New Roman" w:cs="Times New Roman"/>
          <w:sz w:val="12"/>
          <w:szCs w:val="12"/>
        </w:rPr>
      </w:pPr>
      <w:r w:rsidRPr="00241D85">
        <w:rPr>
          <w:rFonts w:ascii="Times New Roman" w:hAnsi="Times New Roman" w:cs="Times New Roman"/>
          <w:sz w:val="12"/>
          <w:szCs w:val="12"/>
        </w:rPr>
        <w:t xml:space="preserve">Раздел IV. Формы </w:t>
      </w:r>
      <w:proofErr w:type="gramStart"/>
      <w:r w:rsidRPr="00241D85">
        <w:rPr>
          <w:rFonts w:ascii="Times New Roman" w:hAnsi="Times New Roman" w:cs="Times New Roman"/>
          <w:sz w:val="12"/>
          <w:szCs w:val="12"/>
        </w:rPr>
        <w:t>контроля за</w:t>
      </w:r>
      <w:proofErr w:type="gramEnd"/>
      <w:r w:rsidRPr="00241D85">
        <w:rPr>
          <w:rFonts w:ascii="Times New Roman" w:hAnsi="Times New Roman" w:cs="Times New Roman"/>
          <w:sz w:val="12"/>
          <w:szCs w:val="12"/>
        </w:rPr>
        <w:t xml:space="preserve"> исполнени</w:t>
      </w:r>
      <w:r w:rsidR="00E342DE">
        <w:rPr>
          <w:rFonts w:ascii="Times New Roman" w:hAnsi="Times New Roman" w:cs="Times New Roman"/>
          <w:sz w:val="12"/>
          <w:szCs w:val="12"/>
        </w:rPr>
        <w:t>ем административного регламента</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21.</w:t>
      </w:r>
      <w:r w:rsidR="00241D85" w:rsidRPr="00241D85">
        <w:rPr>
          <w:rFonts w:ascii="Times New Roman" w:hAnsi="Times New Roman" w:cs="Times New Roman"/>
          <w:sz w:val="12"/>
          <w:szCs w:val="12"/>
        </w:rPr>
        <w:t xml:space="preserve">Порядок осуществления текущего </w:t>
      </w:r>
      <w:proofErr w:type="gramStart"/>
      <w:r w:rsidR="00241D85" w:rsidRPr="00241D85">
        <w:rPr>
          <w:rFonts w:ascii="Times New Roman" w:hAnsi="Times New Roman" w:cs="Times New Roman"/>
          <w:sz w:val="12"/>
          <w:szCs w:val="12"/>
        </w:rPr>
        <w:t>контроля за</w:t>
      </w:r>
      <w:proofErr w:type="gramEnd"/>
      <w:r w:rsidR="00241D85" w:rsidRPr="00241D85">
        <w:rPr>
          <w:rFonts w:ascii="Times New Roman" w:hAnsi="Times New Roman" w:cs="Times New Roman"/>
          <w:sz w:val="12"/>
          <w:szCs w:val="1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12"/>
          <w:szCs w:val="12"/>
        </w:rPr>
        <w:t>, а также принятием ими решений</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21.1.</w:t>
      </w:r>
      <w:r w:rsidR="00241D85" w:rsidRPr="00241D85">
        <w:rPr>
          <w:rFonts w:ascii="Times New Roman" w:hAnsi="Times New Roman" w:cs="Times New Roman"/>
          <w:sz w:val="12"/>
          <w:szCs w:val="12"/>
        </w:rPr>
        <w:t xml:space="preserve">Текущий </w:t>
      </w:r>
      <w:proofErr w:type="gramStart"/>
      <w:r w:rsidR="00241D85" w:rsidRPr="00241D85">
        <w:rPr>
          <w:rFonts w:ascii="Times New Roman" w:hAnsi="Times New Roman" w:cs="Times New Roman"/>
          <w:sz w:val="12"/>
          <w:szCs w:val="12"/>
        </w:rPr>
        <w:t>контроль за</w:t>
      </w:r>
      <w:proofErr w:type="gramEnd"/>
      <w:r w:rsidR="00241D85" w:rsidRPr="00241D85">
        <w:rPr>
          <w:rFonts w:ascii="Times New Roman"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Текущий контроль осуществляется путем проведения проверок:</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решений о предоставлении (об отказе в предоставлении)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выявления и устранения нарушений прав граждан;</w:t>
      </w:r>
    </w:p>
    <w:p w:rsidR="00241D85" w:rsidRPr="00241D85"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в) рассмотрения, принятия решений и подготовки ответов на обращения граждан, содержащие жалобы на решения, действия</w:t>
      </w:r>
      <w:r w:rsidR="00E342DE">
        <w:rPr>
          <w:rFonts w:ascii="Times New Roman" w:hAnsi="Times New Roman" w:cs="Times New Roman"/>
          <w:sz w:val="12"/>
          <w:szCs w:val="12"/>
        </w:rPr>
        <w:t xml:space="preserve"> (бездействие) должностных лиц.</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22.</w:t>
      </w:r>
      <w:r w:rsidR="00241D85" w:rsidRPr="00241D85">
        <w:rPr>
          <w:rFonts w:ascii="Times New Roman" w:hAnsi="Times New Roman" w:cs="Times New Roman"/>
          <w:sz w:val="12"/>
          <w:szCs w:val="1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241D85" w:rsidRPr="00241D85">
        <w:rPr>
          <w:rFonts w:ascii="Times New Roman" w:hAnsi="Times New Roman" w:cs="Times New Roman"/>
          <w:sz w:val="12"/>
          <w:szCs w:val="12"/>
        </w:rPr>
        <w:t>контроля за</w:t>
      </w:r>
      <w:proofErr w:type="gramEnd"/>
      <w:r w:rsidR="00241D85" w:rsidRPr="00241D85">
        <w:rPr>
          <w:rFonts w:ascii="Times New Roman" w:hAnsi="Times New Roman" w:cs="Times New Roman"/>
          <w:sz w:val="12"/>
          <w:szCs w:val="12"/>
        </w:rPr>
        <w:t xml:space="preserve"> полнотой и качеством пред</w:t>
      </w:r>
      <w:r>
        <w:rPr>
          <w:rFonts w:ascii="Times New Roman" w:hAnsi="Times New Roman" w:cs="Times New Roman"/>
          <w:sz w:val="12"/>
          <w:szCs w:val="12"/>
        </w:rPr>
        <w:t>оставления муниципальной услуги</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22.1.</w:t>
      </w:r>
      <w:proofErr w:type="gramStart"/>
      <w:r w:rsidR="00241D85" w:rsidRPr="00241D85">
        <w:rPr>
          <w:rFonts w:ascii="Times New Roman" w:hAnsi="Times New Roman" w:cs="Times New Roman"/>
          <w:sz w:val="12"/>
          <w:szCs w:val="12"/>
        </w:rPr>
        <w:t>Контроль за</w:t>
      </w:r>
      <w:proofErr w:type="gramEnd"/>
      <w:r w:rsidR="00241D85" w:rsidRPr="00241D85">
        <w:rPr>
          <w:rFonts w:ascii="Times New Roman" w:hAnsi="Times New Roman" w:cs="Times New Roman"/>
          <w:sz w:val="12"/>
          <w:szCs w:val="12"/>
        </w:rPr>
        <w:t xml:space="preserve"> полнотой и качеством предоставления Муниципальной услуги включает в себя проведение плановых и внеплановых проверок.</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22.2.</w:t>
      </w:r>
      <w:r w:rsidR="00241D85" w:rsidRPr="00241D85">
        <w:rPr>
          <w:rFonts w:ascii="Times New Roman" w:hAnsi="Times New Roman" w:cs="Times New Roman"/>
          <w:sz w:val="12"/>
          <w:szCs w:val="12"/>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При плановой проверке полноты и качества предоставления Муниципальной услуги контролю подлежат:</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 соблюдение сроков предоставления Муниципальной услуги;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 соблюдение положений настоящего Административного регламента;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правильность и обоснованность принятого решения об отказе в предоставлении Муниципальной услуги.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22.3. Основанием для проведения внеплановых проверок являются: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муниципального района Сергиевский Самарской области;</w:t>
      </w:r>
    </w:p>
    <w:p w:rsidR="00241D85" w:rsidRPr="00241D85"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обращения граждан и юридических лиц на нарушения законодательства, в том числе на качество предо</w:t>
      </w:r>
      <w:r w:rsidR="00E342DE">
        <w:rPr>
          <w:rFonts w:ascii="Times New Roman" w:hAnsi="Times New Roman" w:cs="Times New Roman"/>
          <w:sz w:val="12"/>
          <w:szCs w:val="12"/>
        </w:rPr>
        <w:t>ставления Муниципальной услуги.</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23.</w:t>
      </w:r>
      <w:r w:rsidR="00241D85" w:rsidRPr="00241D85">
        <w:rPr>
          <w:rFonts w:ascii="Times New Roman" w:hAnsi="Times New Roman" w:cs="Times New Roman"/>
          <w:sz w:val="12"/>
          <w:szCs w:val="12"/>
        </w:rPr>
        <w:t>Ответственность должно</w:t>
      </w:r>
      <w:r>
        <w:rPr>
          <w:rFonts w:ascii="Times New Roman" w:hAnsi="Times New Roman" w:cs="Times New Roman"/>
          <w:sz w:val="12"/>
          <w:szCs w:val="12"/>
        </w:rPr>
        <w:t xml:space="preserve">стных лиц за решения и действия </w:t>
      </w:r>
      <w:r w:rsidR="00241D85" w:rsidRPr="00241D85">
        <w:rPr>
          <w:rFonts w:ascii="Times New Roman" w:hAnsi="Times New Roman" w:cs="Times New Roman"/>
          <w:sz w:val="12"/>
          <w:szCs w:val="12"/>
        </w:rPr>
        <w:t>(бездействие), принимаемые (осуществляемые) ими в ходе пред</w:t>
      </w:r>
      <w:r>
        <w:rPr>
          <w:rFonts w:ascii="Times New Roman" w:hAnsi="Times New Roman" w:cs="Times New Roman"/>
          <w:sz w:val="12"/>
          <w:szCs w:val="12"/>
        </w:rPr>
        <w:t>оставления муниципальной услуги</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23.1.</w:t>
      </w:r>
      <w:r>
        <w:rPr>
          <w:rFonts w:ascii="Times New Roman" w:hAnsi="Times New Roman" w:cs="Times New Roman"/>
          <w:sz w:val="12"/>
          <w:szCs w:val="12"/>
        </w:rPr>
        <w:tab/>
      </w:r>
      <w:r w:rsidR="00241D85" w:rsidRPr="00241D85">
        <w:rPr>
          <w:rFonts w:ascii="Times New Roman" w:hAnsi="Times New Roman" w:cs="Times New Roman"/>
          <w:sz w:val="12"/>
          <w:szCs w:val="12"/>
        </w:rPr>
        <w:t>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муниципального района Сергиевский Самарской области осуществляется привлечение виновных лиц к ответственности в соответствии с законодательством Российской Федерации.</w:t>
      </w:r>
    </w:p>
    <w:p w:rsidR="00241D85" w:rsidRPr="00241D85"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sidR="00E342DE">
        <w:rPr>
          <w:rFonts w:ascii="Times New Roman" w:hAnsi="Times New Roman" w:cs="Times New Roman"/>
          <w:sz w:val="12"/>
          <w:szCs w:val="12"/>
        </w:rPr>
        <w:t xml:space="preserve"> требованиями законодательства.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24.Требования к порядку и формам </w:t>
      </w:r>
      <w:proofErr w:type="gramStart"/>
      <w:r w:rsidRPr="00241D85">
        <w:rPr>
          <w:rFonts w:ascii="Times New Roman" w:hAnsi="Times New Roman" w:cs="Times New Roman"/>
          <w:sz w:val="12"/>
          <w:szCs w:val="12"/>
        </w:rPr>
        <w:t>контроля за</w:t>
      </w:r>
      <w:proofErr w:type="gramEnd"/>
      <w:r w:rsidRPr="00241D85">
        <w:rPr>
          <w:rFonts w:ascii="Times New Roman" w:hAnsi="Times New Roman" w:cs="Times New Roman"/>
          <w:sz w:val="12"/>
          <w:szCs w:val="12"/>
        </w:rPr>
        <w:t xml:space="preserve"> предоставлением муниципальной услуги, в том числе со стороны граждан, их объединений и организаций</w:t>
      </w:r>
    </w:p>
    <w:p w:rsidR="00241D85" w:rsidRPr="00241D85" w:rsidRDefault="00241D85" w:rsidP="00241D85">
      <w:pPr>
        <w:pStyle w:val="aff1"/>
        <w:ind w:firstLine="284"/>
        <w:jc w:val="both"/>
        <w:rPr>
          <w:rFonts w:ascii="Times New Roman" w:hAnsi="Times New Roman" w:cs="Times New Roman"/>
          <w:sz w:val="12"/>
          <w:szCs w:val="12"/>
        </w:rPr>
      </w:pP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24.1.</w:t>
      </w:r>
      <w:r w:rsidR="00241D85" w:rsidRPr="00241D85">
        <w:rPr>
          <w:rFonts w:ascii="Times New Roman" w:hAnsi="Times New Roman" w:cs="Times New Roman"/>
          <w:sz w:val="12"/>
          <w:szCs w:val="12"/>
        </w:rPr>
        <w:t xml:space="preserve">Граждане, их объединения и организации имеют право осуществлять </w:t>
      </w:r>
      <w:proofErr w:type="gramStart"/>
      <w:r w:rsidR="00241D85" w:rsidRPr="00241D85">
        <w:rPr>
          <w:rFonts w:ascii="Times New Roman" w:hAnsi="Times New Roman" w:cs="Times New Roman"/>
          <w:sz w:val="12"/>
          <w:szCs w:val="12"/>
        </w:rPr>
        <w:t>контроль за</w:t>
      </w:r>
      <w:proofErr w:type="gramEnd"/>
      <w:r w:rsidR="00241D85" w:rsidRPr="00241D85">
        <w:rPr>
          <w:rFonts w:ascii="Times New Roman" w:hAnsi="Times New Roman" w:cs="Times New Roman"/>
          <w:sz w:val="12"/>
          <w:szCs w:val="1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Граждане, их объединения и организации также имеют право:</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а) направлять замечания и предложения по улучшению доступности и качества предоставления Муниципальной услуги;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вносить предложения о мерах по устранению нарушений настоящего Административного регламента.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1D85" w:rsidRPr="00241D85" w:rsidRDefault="00241D85" w:rsidP="00241D85">
      <w:pPr>
        <w:pStyle w:val="aff1"/>
        <w:ind w:firstLine="284"/>
        <w:jc w:val="both"/>
        <w:rPr>
          <w:rFonts w:ascii="Times New Roman" w:hAnsi="Times New Roman" w:cs="Times New Roman"/>
          <w:sz w:val="12"/>
          <w:szCs w:val="12"/>
        </w:rPr>
      </w:pPr>
    </w:p>
    <w:p w:rsidR="00241D85" w:rsidRPr="00241D85" w:rsidRDefault="00241D85" w:rsidP="00E342DE">
      <w:pPr>
        <w:pStyle w:val="aff1"/>
        <w:ind w:firstLine="284"/>
        <w:jc w:val="center"/>
        <w:rPr>
          <w:rFonts w:ascii="Times New Roman" w:hAnsi="Times New Roman" w:cs="Times New Roman"/>
          <w:sz w:val="12"/>
          <w:szCs w:val="12"/>
        </w:rPr>
      </w:pPr>
      <w:r w:rsidRPr="00241D85">
        <w:rPr>
          <w:rFonts w:ascii="Times New Roman" w:hAnsi="Times New Roman" w:cs="Times New Roman"/>
          <w:sz w:val="12"/>
          <w:szCs w:val="12"/>
        </w:rPr>
        <w:t xml:space="preserve">Раздел V. </w:t>
      </w:r>
      <w:proofErr w:type="gramStart"/>
      <w:r w:rsidRPr="00241D85">
        <w:rPr>
          <w:rFonts w:ascii="Times New Roman" w:hAnsi="Times New Roman" w:cs="Times New Roman"/>
          <w:sz w:val="12"/>
          <w:szCs w:val="12"/>
        </w:rPr>
        <w:t>Досудебный (внесудебный) порядок обжалования решений,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25.Право заявителя на обжалование</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25.1.</w:t>
      </w:r>
      <w:r w:rsidR="00241D85" w:rsidRPr="00241D85">
        <w:rPr>
          <w:rFonts w:ascii="Times New Roman" w:hAnsi="Times New Roman" w:cs="Times New Roman"/>
          <w:sz w:val="12"/>
          <w:szCs w:val="12"/>
        </w:rPr>
        <w:t>Заявитель имеет право на обжалование решения и (или) действия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w:t>
      </w:r>
      <w:proofErr w:type="gramStart"/>
      <w:r w:rsidR="00241D85" w:rsidRPr="00241D85">
        <w:rPr>
          <w:rFonts w:ascii="Times New Roman" w:hAnsi="Times New Roman" w:cs="Times New Roman"/>
          <w:sz w:val="12"/>
          <w:szCs w:val="12"/>
        </w:rPr>
        <w:t>м(</w:t>
      </w:r>
      <w:proofErr w:type="gramEnd"/>
      <w:r w:rsidR="00241D85" w:rsidRPr="00241D85">
        <w:rPr>
          <w:rFonts w:ascii="Times New Roman" w:hAnsi="Times New Roman" w:cs="Times New Roman"/>
          <w:sz w:val="12"/>
          <w:szCs w:val="12"/>
        </w:rPr>
        <w:t>внесуд</w:t>
      </w:r>
      <w:r>
        <w:rPr>
          <w:rFonts w:ascii="Times New Roman" w:hAnsi="Times New Roman" w:cs="Times New Roman"/>
          <w:sz w:val="12"/>
          <w:szCs w:val="12"/>
        </w:rPr>
        <w:t>ебном)порядке (далее—жалоба).</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26.</w:t>
      </w:r>
      <w:r w:rsidR="00241D85" w:rsidRPr="00241D85">
        <w:rPr>
          <w:rFonts w:ascii="Times New Roman" w:hAnsi="Times New Roman" w:cs="Times New Roman"/>
          <w:sz w:val="12"/>
          <w:szCs w:val="12"/>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ascii="Times New Roman" w:hAnsi="Times New Roman" w:cs="Times New Roman"/>
          <w:sz w:val="12"/>
          <w:szCs w:val="12"/>
        </w:rPr>
        <w:t>осудебном (внесудебном) порядке</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в) к руководителю МФЦ — на решения и действия (бездействие) работника МФЦ;</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г) к учредителю МФЦ на решение и действия (бездействие) МФЦ.</w:t>
      </w:r>
    </w:p>
    <w:p w:rsidR="00241D85" w:rsidRPr="00241D85"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26.2. В Уполномоченном органе, МФЦ, у учредителя МФЦ определяются уполномоченные на рассм</w:t>
      </w:r>
      <w:r w:rsidR="00E342DE">
        <w:rPr>
          <w:rFonts w:ascii="Times New Roman" w:hAnsi="Times New Roman" w:cs="Times New Roman"/>
          <w:sz w:val="12"/>
          <w:szCs w:val="12"/>
        </w:rPr>
        <w:t>отрение жалоб должностные лица.</w:t>
      </w:r>
    </w:p>
    <w:p w:rsidR="00241D85" w:rsidRPr="00241D85"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27</w:t>
      </w:r>
      <w:r w:rsidR="00E342DE">
        <w:rPr>
          <w:rFonts w:ascii="Times New Roman" w:hAnsi="Times New Roman" w:cs="Times New Roman"/>
          <w:sz w:val="12"/>
          <w:szCs w:val="12"/>
        </w:rPr>
        <w:t>.</w:t>
      </w:r>
      <w:r w:rsidRPr="00241D85">
        <w:rPr>
          <w:rFonts w:ascii="Times New Roman" w:hAnsi="Times New Roman" w:cs="Times New Roman"/>
          <w:sz w:val="12"/>
          <w:szCs w:val="12"/>
        </w:rPr>
        <w:t>Способы информирования заявителей о порядке подачи и рассмотрения жалобы, в том числе с использованием Единого портала государ</w:t>
      </w:r>
      <w:r w:rsidR="00E342DE">
        <w:rPr>
          <w:rFonts w:ascii="Times New Roman" w:hAnsi="Times New Roman" w:cs="Times New Roman"/>
          <w:sz w:val="12"/>
          <w:szCs w:val="12"/>
        </w:rPr>
        <w:t xml:space="preserve">ственных и муниципальных услуг </w:t>
      </w:r>
    </w:p>
    <w:p w:rsidR="00241D85" w:rsidRPr="00241D85" w:rsidRDefault="00E342DE" w:rsidP="00E342DE">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27.1.</w:t>
      </w:r>
      <w:r w:rsidR="00241D85" w:rsidRPr="00241D85">
        <w:rPr>
          <w:rFonts w:ascii="Times New Roman" w:hAnsi="Times New Roman" w:cs="Times New Roman"/>
          <w:sz w:val="12"/>
          <w:szCs w:val="12"/>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w:t>
      </w:r>
      <w:r>
        <w:rPr>
          <w:rFonts w:ascii="Times New Roman" w:hAnsi="Times New Roman" w:cs="Times New Roman"/>
          <w:sz w:val="12"/>
          <w:szCs w:val="12"/>
        </w:rPr>
        <w:t>м или Представителем заявителя.</w:t>
      </w:r>
      <w:proofErr w:type="gramEnd"/>
    </w:p>
    <w:p w:rsidR="00241D85" w:rsidRPr="00241D85" w:rsidRDefault="00E342DE" w:rsidP="00E342DE">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28.</w:t>
      </w:r>
      <w:r w:rsidR="00241D85" w:rsidRPr="00241D85">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Pr>
          <w:rFonts w:ascii="Times New Roman" w:hAnsi="Times New Roman" w:cs="Times New Roman"/>
          <w:sz w:val="12"/>
          <w:szCs w:val="12"/>
        </w:rPr>
        <w:t>оставления муниципальной услуги</w:t>
      </w:r>
      <w:proofErr w:type="gramEnd"/>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28.1.Порядок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Федеральным законом № 210-ФЗ;</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 постановлением администрации муниципального района Сергиевский от 04.10.16г. № 1087 «Об утверждении </w:t>
      </w:r>
      <w:proofErr w:type="gramStart"/>
      <w:r w:rsidRPr="00241D85">
        <w:rPr>
          <w:rFonts w:ascii="Times New Roman" w:hAnsi="Times New Roman" w:cs="Times New Roman"/>
          <w:sz w:val="12"/>
          <w:szCs w:val="12"/>
        </w:rPr>
        <w:t>Порядка обжалования муниципальных правовых актов администрации муниципального района</w:t>
      </w:r>
      <w:proofErr w:type="gramEnd"/>
      <w:r w:rsidRPr="00241D85">
        <w:rPr>
          <w:rFonts w:ascii="Times New Roman" w:hAnsi="Times New Roman" w:cs="Times New Roman"/>
          <w:sz w:val="12"/>
          <w:szCs w:val="12"/>
        </w:rPr>
        <w:t xml:space="preserve"> Сергиевский»;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1D85" w:rsidRPr="00241D85" w:rsidRDefault="00241D85" w:rsidP="00241D85">
      <w:pPr>
        <w:pStyle w:val="aff1"/>
        <w:ind w:firstLine="284"/>
        <w:jc w:val="both"/>
        <w:rPr>
          <w:rFonts w:ascii="Times New Roman" w:hAnsi="Times New Roman" w:cs="Times New Roman"/>
          <w:sz w:val="12"/>
          <w:szCs w:val="12"/>
        </w:rPr>
      </w:pPr>
    </w:p>
    <w:p w:rsidR="00241D85" w:rsidRPr="00241D85" w:rsidRDefault="00241D85" w:rsidP="00E342DE">
      <w:pPr>
        <w:pStyle w:val="aff1"/>
        <w:ind w:firstLine="284"/>
        <w:jc w:val="center"/>
        <w:rPr>
          <w:rFonts w:ascii="Times New Roman" w:hAnsi="Times New Roman" w:cs="Times New Roman"/>
          <w:sz w:val="12"/>
          <w:szCs w:val="12"/>
        </w:rPr>
      </w:pPr>
      <w:r w:rsidRPr="00241D85">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29.</w:t>
      </w:r>
      <w:r w:rsidR="00241D85" w:rsidRPr="00241D85">
        <w:rPr>
          <w:rFonts w:ascii="Times New Roman" w:hAnsi="Times New Roman" w:cs="Times New Roman"/>
          <w:sz w:val="12"/>
          <w:szCs w:val="12"/>
        </w:rPr>
        <w:t>Исчерпывающий перечень административных процедур (действий) при предоставлении муниципальной услуги, выполняемых многофункциональными центр</w:t>
      </w:r>
      <w:r>
        <w:rPr>
          <w:rFonts w:ascii="Times New Roman" w:hAnsi="Times New Roman" w:cs="Times New Roman"/>
          <w:sz w:val="12"/>
          <w:szCs w:val="12"/>
        </w:rPr>
        <w:t>ами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29.1. МФЦ осуществляет:</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б)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w:t>
      </w:r>
      <w:proofErr w:type="gramStart"/>
      <w:r w:rsidRPr="00241D85">
        <w:rPr>
          <w:rFonts w:ascii="Times New Roman" w:hAnsi="Times New Roman" w:cs="Times New Roman"/>
          <w:sz w:val="12"/>
          <w:szCs w:val="12"/>
        </w:rPr>
        <w:t>заверение выписок</w:t>
      </w:r>
      <w:proofErr w:type="gramEnd"/>
      <w:r w:rsidRPr="00241D85">
        <w:rPr>
          <w:rFonts w:ascii="Times New Roman" w:hAnsi="Times New Roman" w:cs="Times New Roman"/>
          <w:sz w:val="12"/>
          <w:szCs w:val="12"/>
        </w:rPr>
        <w:t xml:space="preserve"> из информационных систем органов, предоставляющих муниципальную услугу;</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в) иные процедуры и действия, предусмотренные Федеральным законом № 210-ФЗ.</w:t>
      </w:r>
    </w:p>
    <w:p w:rsidR="00241D85" w:rsidRPr="00241D85"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w:t>
      </w:r>
      <w:r w:rsidR="00E342DE">
        <w:rPr>
          <w:rFonts w:ascii="Times New Roman" w:hAnsi="Times New Roman" w:cs="Times New Roman"/>
          <w:sz w:val="12"/>
          <w:szCs w:val="12"/>
        </w:rPr>
        <w:t>ве привлекать иные организации.</w:t>
      </w:r>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30.Информирование заявителей</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30.1. Информирование Заявителя МФЦ осуществляется следующими способами: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при обращении Заявителя в МФЦ лично, по телефону, посредством почтовых отправлений, либо по электронной почте.</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30.2.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Рекомендуемое время предоставления консультации—не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30.3.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изложить обращение в письменной форме (ответ направляется Заявителю в  соответствии со способом, указанным в обращении);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назначить другое время для консультаций.</w:t>
      </w:r>
    </w:p>
    <w:p w:rsidR="00241D85" w:rsidRPr="00241D85"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lastRenderedPageBreak/>
        <w:t xml:space="preserve">30.4. </w:t>
      </w:r>
      <w:proofErr w:type="gramStart"/>
      <w:r w:rsidRPr="00241D85">
        <w:rPr>
          <w:rFonts w:ascii="Times New Roman"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w:t>
      </w:r>
      <w:r w:rsidR="00E342DE">
        <w:rPr>
          <w:rFonts w:ascii="Times New Roman" w:hAnsi="Times New Roman" w:cs="Times New Roman"/>
          <w:sz w:val="12"/>
          <w:szCs w:val="12"/>
        </w:rPr>
        <w:t>ившем в МФЦ в письменной форме.</w:t>
      </w:r>
      <w:proofErr w:type="gramEnd"/>
    </w:p>
    <w:p w:rsidR="00241D85" w:rsidRPr="00241D85"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31.</w:t>
      </w:r>
      <w:r w:rsidR="00241D85" w:rsidRPr="00241D85">
        <w:rPr>
          <w:rFonts w:ascii="Times New Roman" w:hAnsi="Times New Roman" w:cs="Times New Roman"/>
          <w:sz w:val="12"/>
          <w:szCs w:val="12"/>
        </w:rPr>
        <w:t>Выдача заявителю результата пред</w:t>
      </w:r>
      <w:r>
        <w:rPr>
          <w:rFonts w:ascii="Times New Roman" w:hAnsi="Times New Roman" w:cs="Times New Roman"/>
          <w:sz w:val="12"/>
          <w:szCs w:val="12"/>
        </w:rPr>
        <w:t>оставления муниципальной услуги</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31.1.</w:t>
      </w:r>
      <w:r w:rsidR="00241D85" w:rsidRPr="00241D85">
        <w:rPr>
          <w:rFonts w:ascii="Times New Roman" w:hAnsi="Times New Roman" w:cs="Times New Roman"/>
          <w:sz w:val="12"/>
          <w:szCs w:val="12"/>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№797.</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 797.</w:t>
      </w:r>
    </w:p>
    <w:p w:rsidR="00241D85" w:rsidRPr="00241D85" w:rsidRDefault="00E342DE" w:rsidP="00241D85">
      <w:pPr>
        <w:pStyle w:val="aff1"/>
        <w:ind w:firstLine="284"/>
        <w:jc w:val="both"/>
        <w:rPr>
          <w:rFonts w:ascii="Times New Roman" w:hAnsi="Times New Roman" w:cs="Times New Roman"/>
          <w:sz w:val="12"/>
          <w:szCs w:val="12"/>
        </w:rPr>
      </w:pPr>
      <w:r>
        <w:rPr>
          <w:rFonts w:ascii="Times New Roman" w:hAnsi="Times New Roman" w:cs="Times New Roman"/>
          <w:sz w:val="12"/>
          <w:szCs w:val="12"/>
        </w:rPr>
        <w:t>31.2.</w:t>
      </w:r>
      <w:r w:rsidR="00241D85" w:rsidRPr="00241D85">
        <w:rPr>
          <w:rFonts w:ascii="Times New Roman" w:hAnsi="Times New Roman" w:cs="Times New Roman"/>
          <w:sz w:val="12"/>
          <w:szCs w:val="12"/>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Работник МФЦ осуществляет следующие действия: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б) проверяет полномочия представителя Заявителя (в случае обращения Представителя заявителя);</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в) определяет статус исполнения заявления Заявителя в ГИС;</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w:t>
      </w:r>
      <w:proofErr w:type="gramStart"/>
      <w:r w:rsidRPr="00241D85">
        <w:rPr>
          <w:rFonts w:ascii="Times New Roman" w:hAnsi="Times New Roman" w:cs="Times New Roman"/>
          <w:sz w:val="12"/>
          <w:szCs w:val="12"/>
        </w:rPr>
        <w:t>предусмотренных</w:t>
      </w:r>
      <w:proofErr w:type="gramEnd"/>
      <w:r w:rsidRPr="00241D85">
        <w:rPr>
          <w:rFonts w:ascii="Times New Roman" w:hAnsi="Times New Roman" w:cs="Times New Roman"/>
          <w:sz w:val="12"/>
          <w:szCs w:val="12"/>
        </w:rPr>
        <w:t xml:space="preserve"> нормативными правовыми актами Российской Федерации случаях—печати с изображением Государственного герба Российской Федерации);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 xml:space="preserve">д) заверяет экземпляр электронного документа на бумажном носителе с использованием печати МФЦ (в </w:t>
      </w:r>
      <w:proofErr w:type="gramStart"/>
      <w:r w:rsidRPr="00241D85">
        <w:rPr>
          <w:rFonts w:ascii="Times New Roman" w:hAnsi="Times New Roman" w:cs="Times New Roman"/>
          <w:sz w:val="12"/>
          <w:szCs w:val="12"/>
        </w:rPr>
        <w:t>предусмотренных</w:t>
      </w:r>
      <w:proofErr w:type="gramEnd"/>
      <w:r w:rsidRPr="00241D85">
        <w:rPr>
          <w:rFonts w:ascii="Times New Roman" w:hAnsi="Times New Roman" w:cs="Times New Roman"/>
          <w:sz w:val="12"/>
          <w:szCs w:val="12"/>
        </w:rPr>
        <w:t xml:space="preserve"> нормативными правовыми актами Российской Федерации случаях-печати с изображением Государственного герба Российской Федерации);</w:t>
      </w:r>
    </w:p>
    <w:p w:rsidR="00241D85" w:rsidRPr="00241D85" w:rsidRDefault="00241D85" w:rsidP="00241D85">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е) выдает документы Заявителю, при необходимости запрашивает у Заявителя подписи за каждый выданный документ;</w:t>
      </w:r>
    </w:p>
    <w:p w:rsidR="006C2EC1" w:rsidRDefault="00241D85" w:rsidP="00E342DE">
      <w:pPr>
        <w:pStyle w:val="aff1"/>
        <w:ind w:firstLine="284"/>
        <w:jc w:val="both"/>
        <w:rPr>
          <w:rFonts w:ascii="Times New Roman" w:hAnsi="Times New Roman" w:cs="Times New Roman"/>
          <w:sz w:val="12"/>
          <w:szCs w:val="12"/>
        </w:rPr>
      </w:pPr>
      <w:r w:rsidRPr="00241D85">
        <w:rPr>
          <w:rFonts w:ascii="Times New Roman" w:hAnsi="Times New Roman" w:cs="Times New Roman"/>
          <w:sz w:val="12"/>
          <w:szCs w:val="12"/>
        </w:rPr>
        <w:t>ж) запрашивает согласие Заявителя на участие в смс-опросе для оценки качества предоставленных услуг МФЦ.</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Приложение №1 </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к административному регламенту </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предоставления муниципальной услуги </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«Выдача разрешений на право вырубки</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 зеленых насаждений» на территории</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 муниципального района Сергиевский </w:t>
      </w:r>
    </w:p>
    <w:p w:rsidR="00E342DE" w:rsidRPr="00E342DE" w:rsidRDefault="00E342DE" w:rsidP="00E342DE">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E342DE" w:rsidRPr="00E342DE" w:rsidRDefault="00E342DE" w:rsidP="00E342DE">
      <w:pPr>
        <w:pStyle w:val="aff1"/>
        <w:ind w:firstLine="284"/>
        <w:jc w:val="center"/>
        <w:rPr>
          <w:rFonts w:ascii="Times New Roman" w:hAnsi="Times New Roman" w:cs="Times New Roman"/>
          <w:sz w:val="12"/>
          <w:szCs w:val="12"/>
        </w:rPr>
      </w:pPr>
      <w:r w:rsidRPr="00E342DE">
        <w:rPr>
          <w:rFonts w:ascii="Times New Roman" w:hAnsi="Times New Roman" w:cs="Times New Roman"/>
          <w:sz w:val="12"/>
          <w:szCs w:val="12"/>
        </w:rPr>
        <w:t>Форма заявления о выдаче разрешения на право вырубки зеленых насаждений</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Кому:</w:t>
      </w:r>
      <w:r w:rsidRPr="00E342DE">
        <w:rPr>
          <w:rFonts w:ascii="Times New Roman" w:hAnsi="Times New Roman" w:cs="Times New Roman"/>
          <w:sz w:val="12"/>
          <w:szCs w:val="12"/>
        </w:rPr>
        <w:tab/>
        <w:t>Наим</w:t>
      </w:r>
      <w:r>
        <w:rPr>
          <w:rFonts w:ascii="Times New Roman" w:hAnsi="Times New Roman" w:cs="Times New Roman"/>
          <w:sz w:val="12"/>
          <w:szCs w:val="12"/>
        </w:rPr>
        <w:t>енование уполномоченного органа</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 xml:space="preserve">Данные представителя </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(физическое лицо)</w:t>
      </w:r>
      <w:r w:rsidRPr="00E342DE">
        <w:rPr>
          <w:rFonts w:ascii="Times New Roman" w:hAnsi="Times New Roman" w:cs="Times New Roman"/>
          <w:sz w:val="12"/>
          <w:szCs w:val="12"/>
        </w:rPr>
        <w:tab/>
        <w:t>ФИО</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Наименование документа удостоверяющего личность</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 xml:space="preserve">Серия:_______, номер:_________, </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 xml:space="preserve">кем </w:t>
      </w:r>
      <w:proofErr w:type="gramStart"/>
      <w:r w:rsidRPr="00E342DE">
        <w:rPr>
          <w:rFonts w:ascii="Times New Roman" w:hAnsi="Times New Roman" w:cs="Times New Roman"/>
          <w:sz w:val="12"/>
          <w:szCs w:val="12"/>
        </w:rPr>
        <w:t>выдан</w:t>
      </w:r>
      <w:proofErr w:type="gramEnd"/>
      <w:r w:rsidRPr="00E342DE">
        <w:rPr>
          <w:rFonts w:ascii="Times New Roman" w:hAnsi="Times New Roman" w:cs="Times New Roman"/>
          <w:sz w:val="12"/>
          <w:szCs w:val="12"/>
        </w:rPr>
        <w:t>:__________, дата выдачи:__________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Телефон___________</w:t>
      </w:r>
      <w:r>
        <w:rPr>
          <w:rFonts w:ascii="Times New Roman" w:hAnsi="Times New Roman" w:cs="Times New Roman"/>
          <w:sz w:val="12"/>
          <w:szCs w:val="12"/>
        </w:rPr>
        <w:t>___, электронная почта_________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 xml:space="preserve">Данные представителя </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(индивидуальный предприниматель)</w:t>
      </w:r>
      <w:r w:rsidRPr="00E342DE">
        <w:rPr>
          <w:rFonts w:ascii="Times New Roman" w:hAnsi="Times New Roman" w:cs="Times New Roman"/>
          <w:sz w:val="12"/>
          <w:szCs w:val="12"/>
        </w:rPr>
        <w:tab/>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ФИО</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ОГРНИП:______________________________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ИНН: ______________________________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Телефон___________</w:t>
      </w:r>
      <w:r>
        <w:rPr>
          <w:rFonts w:ascii="Times New Roman" w:hAnsi="Times New Roman" w:cs="Times New Roman"/>
          <w:sz w:val="12"/>
          <w:szCs w:val="12"/>
        </w:rPr>
        <w:t>___, электронная почта_________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 xml:space="preserve">Данные представителя </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(юридическое лицо)</w:t>
      </w:r>
      <w:r w:rsidRPr="00E342DE">
        <w:rPr>
          <w:rFonts w:ascii="Times New Roman" w:hAnsi="Times New Roman" w:cs="Times New Roman"/>
          <w:sz w:val="12"/>
          <w:szCs w:val="12"/>
        </w:rPr>
        <w:tab/>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Полное наименование организации</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Организационно-правовая форма организации</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ОГРН:______________________________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ИНН: ______________________________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Телефон___________</w:t>
      </w:r>
      <w:r>
        <w:rPr>
          <w:rFonts w:ascii="Times New Roman" w:hAnsi="Times New Roman" w:cs="Times New Roman"/>
          <w:sz w:val="12"/>
          <w:szCs w:val="12"/>
        </w:rPr>
        <w:t>___, электронная почта_________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ФИО</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Наименование документа удостоверяющего личность</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 xml:space="preserve">Серия:_______, номер:_________, </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 xml:space="preserve">кем </w:t>
      </w:r>
      <w:proofErr w:type="gramStart"/>
      <w:r w:rsidRPr="00E342DE">
        <w:rPr>
          <w:rFonts w:ascii="Times New Roman" w:hAnsi="Times New Roman" w:cs="Times New Roman"/>
          <w:sz w:val="12"/>
          <w:szCs w:val="12"/>
        </w:rPr>
        <w:t>выдан</w:t>
      </w:r>
      <w:proofErr w:type="gramEnd"/>
      <w:r w:rsidRPr="00E342DE">
        <w:rPr>
          <w:rFonts w:ascii="Times New Roman" w:hAnsi="Times New Roman" w:cs="Times New Roman"/>
          <w:sz w:val="12"/>
          <w:szCs w:val="12"/>
        </w:rPr>
        <w:t>:__________, дата выдачи:__________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Телефон___________</w:t>
      </w:r>
      <w:r>
        <w:rPr>
          <w:rFonts w:ascii="Times New Roman" w:hAnsi="Times New Roman" w:cs="Times New Roman"/>
          <w:sz w:val="12"/>
          <w:szCs w:val="12"/>
        </w:rPr>
        <w:t>___, электронная почта_________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Данные заявителя</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(физическое лицо)</w:t>
      </w:r>
      <w:r w:rsidRPr="00E342DE">
        <w:rPr>
          <w:rFonts w:ascii="Times New Roman" w:hAnsi="Times New Roman" w:cs="Times New Roman"/>
          <w:sz w:val="12"/>
          <w:szCs w:val="12"/>
        </w:rPr>
        <w:tab/>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ФИО</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Наименование документа удостоверяющего личность</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 xml:space="preserve">Серия:_______, номер:_________, </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 xml:space="preserve">кем </w:t>
      </w:r>
      <w:proofErr w:type="gramStart"/>
      <w:r w:rsidRPr="00E342DE">
        <w:rPr>
          <w:rFonts w:ascii="Times New Roman" w:hAnsi="Times New Roman" w:cs="Times New Roman"/>
          <w:sz w:val="12"/>
          <w:szCs w:val="12"/>
        </w:rPr>
        <w:t>выдан</w:t>
      </w:r>
      <w:proofErr w:type="gramEnd"/>
      <w:r w:rsidRPr="00E342DE">
        <w:rPr>
          <w:rFonts w:ascii="Times New Roman" w:hAnsi="Times New Roman" w:cs="Times New Roman"/>
          <w:sz w:val="12"/>
          <w:szCs w:val="12"/>
        </w:rPr>
        <w:t>:__________, дата выдачи:__________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Телефон___________</w:t>
      </w:r>
      <w:r>
        <w:rPr>
          <w:rFonts w:ascii="Times New Roman" w:hAnsi="Times New Roman" w:cs="Times New Roman"/>
          <w:sz w:val="12"/>
          <w:szCs w:val="12"/>
        </w:rPr>
        <w:t>___, электронная почта_________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Данные заявителя</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(индивидуальный предприниматель)</w:t>
      </w:r>
      <w:r w:rsidRPr="00E342DE">
        <w:rPr>
          <w:rFonts w:ascii="Times New Roman" w:hAnsi="Times New Roman" w:cs="Times New Roman"/>
          <w:sz w:val="12"/>
          <w:szCs w:val="12"/>
        </w:rPr>
        <w:tab/>
        <w:t>ФИО</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ОГРНИП:___________________________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ИНН: ______________________________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Наименование документа удостоверяющего личность</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 xml:space="preserve">Серия:_______, номер:_________, </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 xml:space="preserve">кем </w:t>
      </w:r>
      <w:proofErr w:type="gramStart"/>
      <w:r w:rsidRPr="00E342DE">
        <w:rPr>
          <w:rFonts w:ascii="Times New Roman" w:hAnsi="Times New Roman" w:cs="Times New Roman"/>
          <w:sz w:val="12"/>
          <w:szCs w:val="12"/>
        </w:rPr>
        <w:t>выдан</w:t>
      </w:r>
      <w:proofErr w:type="gramEnd"/>
      <w:r w:rsidRPr="00E342DE">
        <w:rPr>
          <w:rFonts w:ascii="Times New Roman" w:hAnsi="Times New Roman" w:cs="Times New Roman"/>
          <w:sz w:val="12"/>
          <w:szCs w:val="12"/>
        </w:rPr>
        <w:t>:___</w:t>
      </w:r>
      <w:r>
        <w:rPr>
          <w:rFonts w:ascii="Times New Roman" w:hAnsi="Times New Roman" w:cs="Times New Roman"/>
          <w:sz w:val="12"/>
          <w:szCs w:val="12"/>
        </w:rPr>
        <w:t>_______, дата выдачи:__________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Телефон___________</w:t>
      </w:r>
      <w:r>
        <w:rPr>
          <w:rFonts w:ascii="Times New Roman" w:hAnsi="Times New Roman" w:cs="Times New Roman"/>
          <w:sz w:val="12"/>
          <w:szCs w:val="12"/>
        </w:rPr>
        <w:t>___, электронная почта_________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Данные заявителя</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(юридическое  лицо)</w:t>
      </w:r>
      <w:r w:rsidRPr="00E342DE">
        <w:rPr>
          <w:rFonts w:ascii="Times New Roman" w:hAnsi="Times New Roman" w:cs="Times New Roman"/>
          <w:sz w:val="12"/>
          <w:szCs w:val="12"/>
        </w:rPr>
        <w:tab/>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lastRenderedPageBreak/>
        <w:t>Полное наименование организации</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Организационно-правовая форма организации</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ОГРН:______________________________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ИНН: ______________________________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Телефон___________</w:t>
      </w:r>
      <w:r>
        <w:rPr>
          <w:rFonts w:ascii="Times New Roman" w:hAnsi="Times New Roman" w:cs="Times New Roman"/>
          <w:sz w:val="12"/>
          <w:szCs w:val="12"/>
        </w:rPr>
        <w:t>___, электронная почта_________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ФИО</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Наименование документа удостоверяющего личность</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 xml:space="preserve">Серия:_______, номер:_________, </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 xml:space="preserve">кем </w:t>
      </w:r>
      <w:proofErr w:type="gramStart"/>
      <w:r w:rsidRPr="00E342DE">
        <w:rPr>
          <w:rFonts w:ascii="Times New Roman" w:hAnsi="Times New Roman" w:cs="Times New Roman"/>
          <w:sz w:val="12"/>
          <w:szCs w:val="12"/>
        </w:rPr>
        <w:t>выдан</w:t>
      </w:r>
      <w:proofErr w:type="gramEnd"/>
      <w:r w:rsidRPr="00E342DE">
        <w:rPr>
          <w:rFonts w:ascii="Times New Roman" w:hAnsi="Times New Roman" w:cs="Times New Roman"/>
          <w:sz w:val="12"/>
          <w:szCs w:val="12"/>
        </w:rPr>
        <w:t>:__________, дата выдачи:__________</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Телефон______________, электронная почта_________</w:t>
      </w:r>
    </w:p>
    <w:p w:rsidR="00E342DE" w:rsidRPr="00E342DE" w:rsidRDefault="00E342DE" w:rsidP="00E342DE">
      <w:pPr>
        <w:pStyle w:val="aff1"/>
        <w:jc w:val="both"/>
        <w:rPr>
          <w:rFonts w:ascii="Times New Roman" w:hAnsi="Times New Roman" w:cs="Times New Roman"/>
          <w:sz w:val="12"/>
          <w:szCs w:val="12"/>
        </w:rPr>
      </w:pPr>
    </w:p>
    <w:p w:rsidR="00E342DE" w:rsidRPr="00E342DE" w:rsidRDefault="00E342DE" w:rsidP="00E342DE">
      <w:pPr>
        <w:pStyle w:val="aff1"/>
        <w:ind w:firstLine="284"/>
        <w:jc w:val="center"/>
        <w:rPr>
          <w:rFonts w:ascii="Times New Roman" w:hAnsi="Times New Roman" w:cs="Times New Roman"/>
          <w:sz w:val="12"/>
          <w:szCs w:val="12"/>
        </w:rPr>
      </w:pPr>
      <w:r w:rsidRPr="00E342DE">
        <w:rPr>
          <w:rFonts w:ascii="Times New Roman" w:hAnsi="Times New Roman" w:cs="Times New Roman"/>
          <w:sz w:val="12"/>
          <w:szCs w:val="12"/>
        </w:rPr>
        <w:t>ЗАЯВЛЕНИЕ</w:t>
      </w:r>
    </w:p>
    <w:p w:rsidR="00E342DE" w:rsidRPr="00E342DE" w:rsidRDefault="00E342DE" w:rsidP="00E342DE">
      <w:pPr>
        <w:pStyle w:val="aff1"/>
        <w:ind w:firstLine="284"/>
        <w:jc w:val="center"/>
        <w:rPr>
          <w:rFonts w:ascii="Times New Roman" w:hAnsi="Times New Roman" w:cs="Times New Roman"/>
          <w:sz w:val="12"/>
          <w:szCs w:val="12"/>
        </w:rPr>
      </w:pPr>
      <w:r w:rsidRPr="00E342DE">
        <w:rPr>
          <w:rFonts w:ascii="Times New Roman" w:hAnsi="Times New Roman" w:cs="Times New Roman"/>
          <w:sz w:val="12"/>
          <w:szCs w:val="12"/>
        </w:rPr>
        <w:t>о выдаче разрешения на п</w:t>
      </w:r>
      <w:r>
        <w:rPr>
          <w:rFonts w:ascii="Times New Roman" w:hAnsi="Times New Roman" w:cs="Times New Roman"/>
          <w:sz w:val="12"/>
          <w:szCs w:val="12"/>
        </w:rPr>
        <w:t>раво вырубки зеленых насаждений</w:t>
      </w:r>
    </w:p>
    <w:p w:rsid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 xml:space="preserve">Прошу Вас выдать разрешение на право вырубки зеленых насаждений </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__________________________________________________________________</w:t>
      </w:r>
    </w:p>
    <w:p w:rsid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Сведения о документах, в соответствии с которыми проводится вырубка зеленых насаждений:</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______________________________________</w:t>
      </w:r>
      <w:r>
        <w:rPr>
          <w:rFonts w:ascii="Times New Roman" w:hAnsi="Times New Roman" w:cs="Times New Roman"/>
          <w:sz w:val="12"/>
          <w:szCs w:val="12"/>
        </w:rPr>
        <w:t>__________</w:t>
      </w:r>
      <w:r w:rsidRPr="00E342DE">
        <w:rPr>
          <w:rFonts w:ascii="Times New Roman" w:hAnsi="Times New Roman" w:cs="Times New Roman"/>
          <w:sz w:val="12"/>
          <w:szCs w:val="12"/>
        </w:rPr>
        <w:t>__________________________________________________________________</w:t>
      </w:r>
    </w:p>
    <w:tbl>
      <w:tblPr>
        <w:tblStyle w:val="aff6"/>
        <w:tblW w:w="0" w:type="auto"/>
        <w:tblLook w:val="04A0" w:firstRow="1" w:lastRow="0" w:firstColumn="1" w:lastColumn="0" w:noHBand="0" w:noVBand="1"/>
      </w:tblPr>
      <w:tblGrid>
        <w:gridCol w:w="3868"/>
        <w:gridCol w:w="3861"/>
      </w:tblGrid>
      <w:tr w:rsidR="00E342DE" w:rsidRPr="00E342DE" w:rsidTr="00E342DE">
        <w:tc>
          <w:tcPr>
            <w:tcW w:w="3868" w:type="dxa"/>
          </w:tcPr>
          <w:p w:rsidR="00E342DE" w:rsidRPr="00E342DE" w:rsidRDefault="00E342DE" w:rsidP="00E342DE">
            <w:pPr>
              <w:widowControl w:val="0"/>
              <w:autoSpaceDE w:val="0"/>
              <w:autoSpaceDN w:val="0"/>
              <w:spacing w:before="1"/>
              <w:jc w:val="center"/>
              <w:rPr>
                <w:rFonts w:ascii="Times New Roman" w:hAnsi="Times New Roman" w:cs="Times New Roman"/>
                <w:spacing w:val="-2"/>
                <w:sz w:val="12"/>
                <w:szCs w:val="12"/>
              </w:rPr>
            </w:pPr>
            <w:r w:rsidRPr="00E342DE">
              <w:rPr>
                <w:rFonts w:ascii="Times New Roman" w:hAnsi="Times New Roman" w:cs="Times New Roman"/>
                <w:spacing w:val="-2"/>
                <w:sz w:val="12"/>
                <w:szCs w:val="12"/>
              </w:rPr>
              <w:t>(ФИО)</w:t>
            </w:r>
            <w:r>
              <w:rPr>
                <w:rFonts w:ascii="Times New Roman" w:hAnsi="Times New Roman" w:cs="Times New Roman"/>
                <w:spacing w:val="-2"/>
                <w:sz w:val="12"/>
                <w:szCs w:val="12"/>
              </w:rPr>
              <w:t xml:space="preserve"> </w:t>
            </w:r>
            <w:r w:rsidRPr="00E342DE">
              <w:rPr>
                <w:rFonts w:ascii="Times New Roman" w:hAnsi="Times New Roman" w:cs="Times New Roman"/>
                <w:spacing w:val="-2"/>
                <w:sz w:val="12"/>
                <w:szCs w:val="12"/>
              </w:rPr>
              <w:t>ДД.ММ</w:t>
            </w:r>
            <w:proofErr w:type="gramStart"/>
            <w:r w:rsidRPr="00E342DE">
              <w:rPr>
                <w:rFonts w:ascii="Times New Roman" w:hAnsi="Times New Roman" w:cs="Times New Roman"/>
                <w:spacing w:val="-2"/>
                <w:sz w:val="12"/>
                <w:szCs w:val="12"/>
              </w:rPr>
              <w:t>.Г</w:t>
            </w:r>
            <w:proofErr w:type="gramEnd"/>
            <w:r w:rsidRPr="00E342DE">
              <w:rPr>
                <w:rFonts w:ascii="Times New Roman" w:hAnsi="Times New Roman" w:cs="Times New Roman"/>
                <w:spacing w:val="-2"/>
                <w:sz w:val="12"/>
                <w:szCs w:val="12"/>
              </w:rPr>
              <w:t>ГГГ</w:t>
            </w:r>
          </w:p>
        </w:tc>
        <w:tc>
          <w:tcPr>
            <w:tcW w:w="3861" w:type="dxa"/>
          </w:tcPr>
          <w:p w:rsidR="00E342DE" w:rsidRPr="00E342DE" w:rsidRDefault="00E342DE" w:rsidP="00E342DE">
            <w:pPr>
              <w:widowControl w:val="0"/>
              <w:autoSpaceDE w:val="0"/>
              <w:autoSpaceDN w:val="0"/>
              <w:spacing w:before="1"/>
              <w:jc w:val="center"/>
              <w:rPr>
                <w:rFonts w:ascii="Times New Roman" w:hAnsi="Times New Roman" w:cs="Times New Roman"/>
                <w:b/>
                <w:spacing w:val="-2"/>
                <w:sz w:val="12"/>
                <w:szCs w:val="12"/>
              </w:rPr>
            </w:pPr>
            <w:r w:rsidRPr="00E342DE">
              <w:rPr>
                <w:rFonts w:ascii="Times New Roman" w:hAnsi="Times New Roman" w:cs="Times New Roman"/>
                <w:b/>
                <w:spacing w:val="-2"/>
                <w:sz w:val="12"/>
                <w:szCs w:val="12"/>
              </w:rPr>
              <w:t>Сведения об электронной подписи</w:t>
            </w:r>
          </w:p>
        </w:tc>
      </w:tr>
    </w:tbl>
    <w:p w:rsidR="00E342DE" w:rsidRDefault="00E342DE" w:rsidP="00E342DE">
      <w:pPr>
        <w:pStyle w:val="aff1"/>
        <w:ind w:firstLine="284"/>
        <w:jc w:val="right"/>
        <w:rPr>
          <w:rFonts w:ascii="Times New Roman" w:hAnsi="Times New Roman" w:cs="Times New Roman"/>
          <w:sz w:val="12"/>
          <w:szCs w:val="12"/>
        </w:rPr>
      </w:pP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Приложение №2 </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к административному регламенту </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предоставления муниципальной услуги </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«Выдача разрешений на право вырубки</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 зеленых насаждений» на территории</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 муниципального района Сергиевский </w:t>
      </w:r>
    </w:p>
    <w:p w:rsidR="00E342DE" w:rsidRPr="00E342DE" w:rsidRDefault="00E342DE" w:rsidP="00E342DE">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E342DE" w:rsidRPr="00E342DE" w:rsidRDefault="00E342DE" w:rsidP="00E342DE">
      <w:pPr>
        <w:pStyle w:val="aff1"/>
        <w:ind w:firstLine="284"/>
        <w:jc w:val="center"/>
        <w:rPr>
          <w:rFonts w:ascii="Times New Roman" w:hAnsi="Times New Roman" w:cs="Times New Roman"/>
          <w:sz w:val="12"/>
          <w:szCs w:val="12"/>
        </w:rPr>
      </w:pPr>
      <w:r w:rsidRPr="00E342DE">
        <w:rPr>
          <w:rFonts w:ascii="Times New Roman" w:hAnsi="Times New Roman" w:cs="Times New Roman"/>
          <w:sz w:val="12"/>
          <w:szCs w:val="12"/>
        </w:rPr>
        <w:t>ФОРМА РАЗРЕШЕНИЯ НА ПРАВО ВЫРУБКИ ЗЕЛЕНЫХ НАСАЖДЕНИЙ</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От: ______________________________________</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                (наиме</w:t>
      </w:r>
      <w:r>
        <w:rPr>
          <w:rFonts w:ascii="Times New Roman" w:hAnsi="Times New Roman" w:cs="Times New Roman"/>
          <w:sz w:val="12"/>
          <w:szCs w:val="12"/>
        </w:rPr>
        <w:t>нование Уполномоченного органа)</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Кому:_________________________________</w:t>
      </w:r>
    </w:p>
    <w:p w:rsidR="00E342DE" w:rsidRPr="00E342DE" w:rsidRDefault="00E342DE" w:rsidP="00E342DE">
      <w:pPr>
        <w:pStyle w:val="aff1"/>
        <w:ind w:firstLine="284"/>
        <w:jc w:val="right"/>
        <w:rPr>
          <w:rFonts w:ascii="Times New Roman" w:hAnsi="Times New Roman" w:cs="Times New Roman"/>
          <w:sz w:val="12"/>
          <w:szCs w:val="12"/>
        </w:rPr>
      </w:pPr>
      <w:proofErr w:type="gramStart"/>
      <w:r w:rsidRPr="00E342DE">
        <w:rPr>
          <w:rFonts w:ascii="Times New Roman" w:hAnsi="Times New Roman" w:cs="Times New Roman"/>
          <w:sz w:val="12"/>
          <w:szCs w:val="12"/>
        </w:rPr>
        <w:t>(ФИО-для граждан и ИП, или полное</w:t>
      </w:r>
      <w:proofErr w:type="gramEnd"/>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______________________________________</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наименование организации для юридических лиц</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______________________________________________</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почтовый индекс и</w:t>
      </w:r>
      <w:r>
        <w:rPr>
          <w:rFonts w:ascii="Times New Roman" w:hAnsi="Times New Roman" w:cs="Times New Roman"/>
          <w:sz w:val="12"/>
          <w:szCs w:val="12"/>
        </w:rPr>
        <w:t xml:space="preserve"> адрес, адрес электронной почты</w:t>
      </w:r>
    </w:p>
    <w:p w:rsidR="00E342DE" w:rsidRPr="00E342DE" w:rsidRDefault="00E342DE" w:rsidP="00E342DE">
      <w:pPr>
        <w:pStyle w:val="aff1"/>
        <w:ind w:firstLine="284"/>
        <w:jc w:val="center"/>
        <w:rPr>
          <w:rFonts w:ascii="Times New Roman" w:hAnsi="Times New Roman" w:cs="Times New Roman"/>
          <w:sz w:val="12"/>
          <w:szCs w:val="12"/>
        </w:rPr>
      </w:pPr>
      <w:r w:rsidRPr="00E342DE">
        <w:rPr>
          <w:rFonts w:ascii="Times New Roman" w:hAnsi="Times New Roman" w:cs="Times New Roman"/>
          <w:sz w:val="12"/>
          <w:szCs w:val="12"/>
        </w:rPr>
        <w:t>РАЗРЕШЕНИЕ</w:t>
      </w:r>
    </w:p>
    <w:p w:rsidR="00E342DE" w:rsidRPr="00E342DE" w:rsidRDefault="00E342DE" w:rsidP="00E342DE">
      <w:pPr>
        <w:pStyle w:val="aff1"/>
        <w:ind w:firstLine="284"/>
        <w:jc w:val="center"/>
        <w:rPr>
          <w:rFonts w:ascii="Times New Roman" w:hAnsi="Times New Roman" w:cs="Times New Roman"/>
          <w:sz w:val="12"/>
          <w:szCs w:val="12"/>
        </w:rPr>
      </w:pPr>
      <w:r w:rsidRPr="00E342DE">
        <w:rPr>
          <w:rFonts w:ascii="Times New Roman" w:hAnsi="Times New Roman" w:cs="Times New Roman"/>
          <w:sz w:val="12"/>
          <w:szCs w:val="12"/>
        </w:rPr>
        <w:t>на п</w:t>
      </w:r>
      <w:r>
        <w:rPr>
          <w:rFonts w:ascii="Times New Roman" w:hAnsi="Times New Roman" w:cs="Times New Roman"/>
          <w:sz w:val="12"/>
          <w:szCs w:val="12"/>
        </w:rPr>
        <w:t>раво вырубки зеленых насаждений</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3857"/>
      </w:tblGrid>
      <w:tr w:rsidR="00E342DE" w:rsidRPr="00E342DE" w:rsidTr="00E342DE">
        <w:tc>
          <w:tcPr>
            <w:tcW w:w="4785" w:type="dxa"/>
            <w:vAlign w:val="center"/>
          </w:tcPr>
          <w:p w:rsidR="00E342DE" w:rsidRPr="00E342DE" w:rsidRDefault="00E342DE" w:rsidP="00E342DE">
            <w:pPr>
              <w:jc w:val="center"/>
              <w:rPr>
                <w:rFonts w:ascii="Times New Roman" w:hAnsi="Times New Roman" w:cs="Times New Roman"/>
                <w:b/>
                <w:sz w:val="12"/>
                <w:szCs w:val="12"/>
              </w:rPr>
            </w:pPr>
            <w:r w:rsidRPr="00E342DE">
              <w:rPr>
                <w:rFonts w:ascii="Times New Roman" w:hAnsi="Times New Roman" w:cs="Times New Roman"/>
                <w:b/>
                <w:sz w:val="12"/>
                <w:szCs w:val="12"/>
              </w:rPr>
              <w:t>_________________</w:t>
            </w:r>
          </w:p>
        </w:tc>
        <w:tc>
          <w:tcPr>
            <w:tcW w:w="4786" w:type="dxa"/>
            <w:vAlign w:val="center"/>
          </w:tcPr>
          <w:p w:rsidR="00E342DE" w:rsidRPr="00E342DE" w:rsidRDefault="00E342DE" w:rsidP="00E342DE">
            <w:pPr>
              <w:jc w:val="center"/>
              <w:rPr>
                <w:rFonts w:ascii="Times New Roman" w:hAnsi="Times New Roman" w:cs="Times New Roman"/>
                <w:b/>
                <w:sz w:val="12"/>
                <w:szCs w:val="12"/>
              </w:rPr>
            </w:pPr>
            <w:r w:rsidRPr="00E342DE">
              <w:rPr>
                <w:rFonts w:ascii="Times New Roman" w:hAnsi="Times New Roman" w:cs="Times New Roman"/>
                <w:b/>
                <w:sz w:val="12"/>
                <w:szCs w:val="12"/>
              </w:rPr>
              <w:t>________________</w:t>
            </w:r>
          </w:p>
        </w:tc>
      </w:tr>
      <w:tr w:rsidR="00E342DE" w:rsidRPr="00E342DE" w:rsidTr="00E342DE">
        <w:tc>
          <w:tcPr>
            <w:tcW w:w="4785" w:type="dxa"/>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дата решения                                                                                                               Уполномоченного органа</w:t>
            </w:r>
          </w:p>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местного самоуправления</w:t>
            </w:r>
          </w:p>
        </w:tc>
        <w:tc>
          <w:tcPr>
            <w:tcW w:w="4786" w:type="dxa"/>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 решения</w:t>
            </w:r>
          </w:p>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Уполномоченного органа</w:t>
            </w:r>
          </w:p>
          <w:p w:rsidR="00E342DE" w:rsidRPr="00E342DE" w:rsidRDefault="00E342DE" w:rsidP="00E342DE">
            <w:pPr>
              <w:jc w:val="center"/>
              <w:rPr>
                <w:rFonts w:ascii="Times New Roman" w:hAnsi="Times New Roman" w:cs="Times New Roman"/>
                <w:b/>
                <w:sz w:val="12"/>
                <w:szCs w:val="12"/>
              </w:rPr>
            </w:pPr>
            <w:r w:rsidRPr="00E342DE">
              <w:rPr>
                <w:rFonts w:ascii="Times New Roman" w:hAnsi="Times New Roman" w:cs="Times New Roman"/>
                <w:sz w:val="12"/>
                <w:szCs w:val="12"/>
              </w:rPr>
              <w:t>местного самоуправления</w:t>
            </w:r>
          </w:p>
        </w:tc>
      </w:tr>
    </w:tbl>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 xml:space="preserve">По результатам рассмотрения запроса _____________________, уведомляем о предоставлении разрешения на право вырубки зеленых насаждений _________ на основании __________________ на земельном участке с кадастровым номер (если имеется) по адресу: _________________ на срок </w:t>
      </w:r>
      <w:proofErr w:type="gramStart"/>
      <w:r w:rsidRPr="00E342DE">
        <w:rPr>
          <w:rFonts w:ascii="Times New Roman" w:hAnsi="Times New Roman" w:cs="Times New Roman"/>
          <w:sz w:val="12"/>
          <w:szCs w:val="12"/>
        </w:rPr>
        <w:t>до</w:t>
      </w:r>
      <w:proofErr w:type="gramEnd"/>
      <w:r w:rsidRPr="00E342DE">
        <w:rPr>
          <w:rFonts w:ascii="Times New Roman" w:hAnsi="Times New Roman" w:cs="Times New Roman"/>
          <w:sz w:val="12"/>
          <w:szCs w:val="12"/>
        </w:rPr>
        <w:t xml:space="preserve"> _______________. </w:t>
      </w:r>
    </w:p>
    <w:tbl>
      <w:tblPr>
        <w:tblStyle w:val="aff6"/>
        <w:tblW w:w="0" w:type="auto"/>
        <w:tblLook w:val="04A0" w:firstRow="1" w:lastRow="0" w:firstColumn="1" w:lastColumn="0" w:noHBand="0" w:noVBand="1"/>
      </w:tblPr>
      <w:tblGrid>
        <w:gridCol w:w="3891"/>
        <w:gridCol w:w="3838"/>
      </w:tblGrid>
      <w:tr w:rsidR="00E342DE" w:rsidRPr="00E342DE" w:rsidTr="00E342DE">
        <w:tc>
          <w:tcPr>
            <w:tcW w:w="4785" w:type="dxa"/>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(ФИО, должность</w:t>
            </w:r>
            <w:r>
              <w:rPr>
                <w:rFonts w:ascii="Times New Roman" w:hAnsi="Times New Roman" w:cs="Times New Roman"/>
                <w:sz w:val="12"/>
                <w:szCs w:val="12"/>
              </w:rPr>
              <w:t xml:space="preserve"> </w:t>
            </w:r>
            <w:r w:rsidRPr="00E342DE">
              <w:rPr>
                <w:rFonts w:ascii="Times New Roman" w:hAnsi="Times New Roman" w:cs="Times New Roman"/>
                <w:sz w:val="12"/>
                <w:szCs w:val="12"/>
              </w:rPr>
              <w:t>уполномоченного сотрудника)</w:t>
            </w:r>
          </w:p>
        </w:tc>
        <w:tc>
          <w:tcPr>
            <w:tcW w:w="4786" w:type="dxa"/>
          </w:tcPr>
          <w:p w:rsidR="00E342DE" w:rsidRPr="00E342DE" w:rsidRDefault="00E342DE" w:rsidP="00E342DE">
            <w:pPr>
              <w:jc w:val="center"/>
              <w:rPr>
                <w:rFonts w:ascii="Times New Roman" w:hAnsi="Times New Roman" w:cs="Times New Roman"/>
                <w:b/>
                <w:sz w:val="12"/>
                <w:szCs w:val="12"/>
              </w:rPr>
            </w:pPr>
            <w:r w:rsidRPr="00E342DE">
              <w:rPr>
                <w:rFonts w:ascii="Times New Roman" w:hAnsi="Times New Roman" w:cs="Times New Roman"/>
                <w:b/>
                <w:sz w:val="12"/>
                <w:szCs w:val="12"/>
              </w:rPr>
              <w:t>Сведения об электронной подписи</w:t>
            </w:r>
          </w:p>
        </w:tc>
      </w:tr>
    </w:tbl>
    <w:p w:rsidR="00E342DE" w:rsidRDefault="00E342DE" w:rsidP="00E342DE">
      <w:pPr>
        <w:pStyle w:val="aff1"/>
        <w:ind w:firstLine="284"/>
        <w:jc w:val="both"/>
        <w:rPr>
          <w:rFonts w:ascii="Times New Roman" w:hAnsi="Times New Roman" w:cs="Times New Roman"/>
          <w:sz w:val="12"/>
          <w:szCs w:val="12"/>
        </w:rPr>
      </w:pP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Приложение №3 </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к административному регламенту </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предоставления муниципальной услуги </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«Выдача разрешений на право вырубки</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 зеленых насаждений» на территории</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 муниципального района Сергиевский </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Самарской области</w:t>
      </w:r>
    </w:p>
    <w:p w:rsidR="00E342DE" w:rsidRPr="00E342DE" w:rsidRDefault="00E342DE" w:rsidP="00E342DE">
      <w:pPr>
        <w:pStyle w:val="aff1"/>
        <w:ind w:firstLine="284"/>
        <w:jc w:val="center"/>
        <w:rPr>
          <w:rFonts w:ascii="Times New Roman" w:hAnsi="Times New Roman" w:cs="Times New Roman"/>
          <w:sz w:val="12"/>
          <w:szCs w:val="12"/>
        </w:rPr>
      </w:pPr>
      <w:r w:rsidRPr="00E342DE">
        <w:rPr>
          <w:rFonts w:ascii="Times New Roman" w:hAnsi="Times New Roman" w:cs="Times New Roman"/>
          <w:sz w:val="12"/>
          <w:szCs w:val="12"/>
        </w:rPr>
        <w:t>Форма решения</w:t>
      </w:r>
      <w:r>
        <w:rPr>
          <w:rFonts w:ascii="Times New Roman" w:hAnsi="Times New Roman" w:cs="Times New Roman"/>
          <w:sz w:val="12"/>
          <w:szCs w:val="12"/>
        </w:rPr>
        <w:t xml:space="preserve"> </w:t>
      </w:r>
      <w:r w:rsidRPr="00E342DE">
        <w:rPr>
          <w:rFonts w:ascii="Times New Roman" w:hAnsi="Times New Roman" w:cs="Times New Roman"/>
          <w:sz w:val="12"/>
          <w:szCs w:val="12"/>
        </w:rPr>
        <w:t>об отказе в приеме документов,</w:t>
      </w:r>
      <w:r>
        <w:rPr>
          <w:rFonts w:ascii="Times New Roman" w:hAnsi="Times New Roman" w:cs="Times New Roman"/>
          <w:sz w:val="12"/>
          <w:szCs w:val="12"/>
        </w:rPr>
        <w:t xml:space="preserve"> необходимых для предоставления </w:t>
      </w:r>
      <w:r w:rsidRPr="00E342DE">
        <w:rPr>
          <w:rFonts w:ascii="Times New Roman" w:hAnsi="Times New Roman" w:cs="Times New Roman"/>
          <w:sz w:val="12"/>
          <w:szCs w:val="12"/>
        </w:rPr>
        <w:t>услуги / об отказе в предоставлении услуги</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От: ______________________________________</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(наиме</w:t>
      </w:r>
      <w:r>
        <w:rPr>
          <w:rFonts w:ascii="Times New Roman" w:hAnsi="Times New Roman" w:cs="Times New Roman"/>
          <w:sz w:val="12"/>
          <w:szCs w:val="12"/>
        </w:rPr>
        <w:t>нование уполномоченного органа)</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Кому:_________________________________</w:t>
      </w:r>
    </w:p>
    <w:p w:rsidR="00E342DE" w:rsidRPr="00E342DE" w:rsidRDefault="00E342DE" w:rsidP="00E342DE">
      <w:pPr>
        <w:pStyle w:val="aff1"/>
        <w:ind w:firstLine="284"/>
        <w:jc w:val="right"/>
        <w:rPr>
          <w:rFonts w:ascii="Times New Roman" w:hAnsi="Times New Roman" w:cs="Times New Roman"/>
          <w:sz w:val="12"/>
          <w:szCs w:val="12"/>
        </w:rPr>
      </w:pPr>
      <w:proofErr w:type="gramStart"/>
      <w:r w:rsidRPr="00E342DE">
        <w:rPr>
          <w:rFonts w:ascii="Times New Roman" w:hAnsi="Times New Roman" w:cs="Times New Roman"/>
          <w:sz w:val="12"/>
          <w:szCs w:val="12"/>
        </w:rPr>
        <w:t>(ФИО-для граждан и ИП, или полное</w:t>
      </w:r>
      <w:proofErr w:type="gramEnd"/>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______________________________________</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наименование организации для юридических лиц</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______________________________________________</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почтовый индекс и</w:t>
      </w:r>
      <w:r>
        <w:rPr>
          <w:rFonts w:ascii="Times New Roman" w:hAnsi="Times New Roman" w:cs="Times New Roman"/>
          <w:sz w:val="12"/>
          <w:szCs w:val="12"/>
        </w:rPr>
        <w:t xml:space="preserve"> адрес, адрес электронной почты</w:t>
      </w:r>
    </w:p>
    <w:p w:rsidR="00E342DE" w:rsidRPr="00E342DE" w:rsidRDefault="00E342DE" w:rsidP="00E342DE">
      <w:pPr>
        <w:pStyle w:val="aff1"/>
        <w:ind w:firstLine="284"/>
        <w:jc w:val="center"/>
        <w:rPr>
          <w:rFonts w:ascii="Times New Roman" w:hAnsi="Times New Roman" w:cs="Times New Roman"/>
          <w:sz w:val="12"/>
          <w:szCs w:val="12"/>
        </w:rPr>
      </w:pPr>
      <w:r w:rsidRPr="00E342DE">
        <w:rPr>
          <w:rFonts w:ascii="Times New Roman" w:hAnsi="Times New Roman" w:cs="Times New Roman"/>
          <w:sz w:val="12"/>
          <w:szCs w:val="12"/>
        </w:rPr>
        <w:t>РЕШЕНИЕ</w:t>
      </w:r>
    </w:p>
    <w:p w:rsidR="00E342DE" w:rsidRPr="00E342DE" w:rsidRDefault="00E342DE" w:rsidP="00E342DE">
      <w:pPr>
        <w:pStyle w:val="aff1"/>
        <w:ind w:firstLine="284"/>
        <w:jc w:val="center"/>
        <w:rPr>
          <w:rFonts w:ascii="Times New Roman" w:hAnsi="Times New Roman" w:cs="Times New Roman"/>
          <w:sz w:val="12"/>
          <w:szCs w:val="12"/>
        </w:rPr>
      </w:pPr>
      <w:r w:rsidRPr="00E342DE">
        <w:rPr>
          <w:rFonts w:ascii="Times New Roman" w:hAnsi="Times New Roman" w:cs="Times New Roman"/>
          <w:sz w:val="12"/>
          <w:szCs w:val="12"/>
        </w:rPr>
        <w:t>об отказе в приеме документов, необходимых для предоставления услуги/ об отказе в предоставлении услуги</w:t>
      </w:r>
    </w:p>
    <w:p w:rsidR="00E342DE" w:rsidRPr="00E342DE" w:rsidRDefault="00E342DE" w:rsidP="00E342DE">
      <w:pPr>
        <w:pStyle w:val="aff1"/>
        <w:ind w:firstLine="284"/>
        <w:jc w:val="both"/>
        <w:rPr>
          <w:rFonts w:ascii="Times New Roman" w:hAnsi="Times New Roman" w:cs="Times New Roman"/>
          <w:sz w:val="12"/>
          <w:szCs w:val="12"/>
        </w:rPr>
      </w:pPr>
    </w:p>
    <w:p w:rsidR="00E342DE" w:rsidRPr="00E342DE" w:rsidRDefault="00E342DE" w:rsidP="00E342DE">
      <w:pPr>
        <w:pStyle w:val="aff1"/>
        <w:ind w:firstLine="284"/>
        <w:jc w:val="center"/>
        <w:rPr>
          <w:rFonts w:ascii="Times New Roman" w:hAnsi="Times New Roman" w:cs="Times New Roman"/>
          <w:sz w:val="12"/>
          <w:szCs w:val="12"/>
        </w:rPr>
      </w:pPr>
      <w:r w:rsidRPr="00E342DE">
        <w:rPr>
          <w:rFonts w:ascii="Times New Roman" w:hAnsi="Times New Roman" w:cs="Times New Roman"/>
          <w:sz w:val="12"/>
          <w:szCs w:val="12"/>
        </w:rPr>
        <w:t xml:space="preserve">№ </w:t>
      </w:r>
      <w:r w:rsidRPr="00E342DE">
        <w:rPr>
          <w:rFonts w:ascii="Times New Roman" w:hAnsi="Times New Roman" w:cs="Times New Roman"/>
          <w:sz w:val="12"/>
          <w:szCs w:val="12"/>
        </w:rPr>
        <w:tab/>
        <w:t>/ от</w:t>
      </w:r>
    </w:p>
    <w:p w:rsidR="00E342DE" w:rsidRPr="00E342DE" w:rsidRDefault="00E342DE" w:rsidP="00E342DE">
      <w:pPr>
        <w:pStyle w:val="aff1"/>
        <w:ind w:firstLine="284"/>
        <w:jc w:val="center"/>
        <w:rPr>
          <w:rFonts w:ascii="Times New Roman" w:hAnsi="Times New Roman" w:cs="Times New Roman"/>
          <w:sz w:val="12"/>
          <w:szCs w:val="12"/>
        </w:rPr>
      </w:pPr>
      <w:r>
        <w:rPr>
          <w:rFonts w:ascii="Times New Roman" w:hAnsi="Times New Roman" w:cs="Times New Roman"/>
          <w:sz w:val="12"/>
          <w:szCs w:val="12"/>
        </w:rPr>
        <w:t>(номер и дата решения)</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По результатам рассмотрения заявления по услуге «Выдача разрешения на право вырубки зеленых насаждений» на территории муниципального района Сергиевский Самарской области __________ от __________ и приложенных к нему документов, органом, уполномоченным на предоставление услуги 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w:t>
      </w:r>
      <w:r>
        <w:rPr>
          <w:rFonts w:ascii="Times New Roman" w:hAnsi="Times New Roman" w:cs="Times New Roman"/>
          <w:sz w:val="12"/>
          <w:szCs w:val="12"/>
        </w:rPr>
        <w:t>_________</w:t>
      </w:r>
      <w:r w:rsidRPr="00E342DE">
        <w:rPr>
          <w:rFonts w:ascii="Times New Roman" w:hAnsi="Times New Roman" w:cs="Times New Roman"/>
          <w:sz w:val="12"/>
          <w:szCs w:val="12"/>
        </w:rPr>
        <w:t>.</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lastRenderedPageBreak/>
        <w:t>Данный отказ может быть обжалован в досудебном порядке путем направления жалобы в орган, уполномоченный на предоставление услуги</w:t>
      </w:r>
      <w:r>
        <w:rPr>
          <w:rFonts w:ascii="Times New Roman" w:hAnsi="Times New Roman" w:cs="Times New Roman"/>
          <w:sz w:val="12"/>
          <w:szCs w:val="12"/>
        </w:rPr>
        <w:t xml:space="preserve">, а так же в судебном порядке. </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______________________</w:t>
      </w:r>
    </w:p>
    <w:p w:rsidR="00E342DE" w:rsidRPr="00E342DE" w:rsidRDefault="00E342DE" w:rsidP="00E342DE">
      <w:pPr>
        <w:pStyle w:val="aff1"/>
        <w:ind w:firstLine="284"/>
        <w:jc w:val="both"/>
        <w:rPr>
          <w:rFonts w:ascii="Times New Roman" w:hAnsi="Times New Roman" w:cs="Times New Roman"/>
          <w:sz w:val="12"/>
          <w:szCs w:val="12"/>
        </w:rPr>
      </w:pPr>
      <w:proofErr w:type="gramStart"/>
      <w:r w:rsidRPr="00E342DE">
        <w:rPr>
          <w:rFonts w:ascii="Times New Roman" w:hAnsi="Times New Roman" w:cs="Times New Roman"/>
          <w:sz w:val="12"/>
          <w:szCs w:val="12"/>
        </w:rPr>
        <w:t xml:space="preserve">(ФИО, должность </w:t>
      </w:r>
      <w:proofErr w:type="gramEnd"/>
    </w:p>
    <w:p w:rsid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уполномоченного сотрудника)          Сведения об электронной подписи</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Приложение №4 </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к административному регламенту </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предоставления муниципальной услуги </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«Выдача разрешений на право вырубки</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 зеленых насаждений» на территории</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 муниципального района Сергиевский </w:t>
      </w:r>
    </w:p>
    <w:p w:rsidR="00E342DE" w:rsidRPr="00E342DE" w:rsidRDefault="00E342DE" w:rsidP="00E342DE">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Самарской области</w:t>
      </w:r>
    </w:p>
    <w:p w:rsidR="00E342DE" w:rsidRDefault="00E342DE" w:rsidP="00E342DE">
      <w:pPr>
        <w:pStyle w:val="aff1"/>
        <w:ind w:firstLine="284"/>
        <w:jc w:val="center"/>
        <w:rPr>
          <w:rFonts w:ascii="Times New Roman" w:hAnsi="Times New Roman" w:cs="Times New Roman"/>
          <w:sz w:val="12"/>
          <w:szCs w:val="12"/>
        </w:rPr>
      </w:pPr>
      <w:r w:rsidRPr="00E342DE">
        <w:rPr>
          <w:rFonts w:ascii="Times New Roman" w:hAnsi="Times New Roman" w:cs="Times New Roman"/>
          <w:sz w:val="12"/>
          <w:szCs w:val="12"/>
        </w:rPr>
        <w:t>Перечень административных процедур</w:t>
      </w:r>
    </w:p>
    <w:tbl>
      <w:tblPr>
        <w:tblStyle w:val="aff6"/>
        <w:tblW w:w="0" w:type="auto"/>
        <w:jc w:val="center"/>
        <w:tblLook w:val="04A0" w:firstRow="1" w:lastRow="0" w:firstColumn="1" w:lastColumn="0" w:noHBand="0" w:noVBand="1"/>
      </w:tblPr>
      <w:tblGrid>
        <w:gridCol w:w="392"/>
        <w:gridCol w:w="1927"/>
        <w:gridCol w:w="1810"/>
        <w:gridCol w:w="2358"/>
        <w:gridCol w:w="1242"/>
      </w:tblGrid>
      <w:tr w:rsidR="00E342DE" w:rsidRPr="00E342DE" w:rsidTr="00E342DE">
        <w:trPr>
          <w:jc w:val="center"/>
        </w:trPr>
        <w:tc>
          <w:tcPr>
            <w:tcW w:w="392" w:type="dxa"/>
            <w:shd w:val="clear" w:color="auto" w:fill="auto"/>
            <w:vAlign w:val="center"/>
          </w:tcPr>
          <w:p w:rsidR="00E342DE" w:rsidRPr="00E342DE" w:rsidRDefault="00E342DE" w:rsidP="00E342DE">
            <w:pPr>
              <w:jc w:val="center"/>
              <w:rPr>
                <w:rFonts w:ascii="Times New Roman" w:hAnsi="Times New Roman" w:cs="Times New Roman"/>
                <w:b/>
                <w:sz w:val="12"/>
                <w:szCs w:val="12"/>
              </w:rPr>
            </w:pPr>
            <w:r w:rsidRPr="00E342DE">
              <w:rPr>
                <w:rFonts w:ascii="Times New Roman" w:hAnsi="Times New Roman" w:cs="Times New Roman"/>
                <w:b/>
                <w:sz w:val="12"/>
                <w:szCs w:val="12"/>
              </w:rPr>
              <w:t>№</w:t>
            </w:r>
          </w:p>
          <w:p w:rsidR="00E342DE" w:rsidRPr="00E342DE" w:rsidRDefault="00E342DE" w:rsidP="00E342DE">
            <w:pPr>
              <w:jc w:val="center"/>
              <w:rPr>
                <w:rFonts w:ascii="Times New Roman" w:hAnsi="Times New Roman" w:cs="Times New Roman"/>
                <w:b/>
                <w:sz w:val="12"/>
                <w:szCs w:val="12"/>
              </w:rPr>
            </w:pPr>
            <w:proofErr w:type="gramStart"/>
            <w:r w:rsidRPr="00E342DE">
              <w:rPr>
                <w:rFonts w:ascii="Times New Roman" w:hAnsi="Times New Roman" w:cs="Times New Roman"/>
                <w:b/>
                <w:sz w:val="12"/>
                <w:szCs w:val="12"/>
              </w:rPr>
              <w:t>п</w:t>
            </w:r>
            <w:proofErr w:type="gramEnd"/>
            <w:r w:rsidRPr="00E342DE">
              <w:rPr>
                <w:rFonts w:ascii="Times New Roman" w:hAnsi="Times New Roman" w:cs="Times New Roman"/>
                <w:b/>
                <w:sz w:val="12"/>
                <w:szCs w:val="12"/>
              </w:rPr>
              <w:t>/п</w:t>
            </w:r>
          </w:p>
        </w:tc>
        <w:tc>
          <w:tcPr>
            <w:tcW w:w="1927" w:type="dxa"/>
            <w:shd w:val="clear" w:color="auto" w:fill="auto"/>
            <w:vAlign w:val="center"/>
          </w:tcPr>
          <w:p w:rsidR="00E342DE" w:rsidRPr="00E342DE" w:rsidRDefault="00E342DE" w:rsidP="00E342DE">
            <w:pPr>
              <w:jc w:val="center"/>
              <w:rPr>
                <w:rFonts w:ascii="Times New Roman" w:hAnsi="Times New Roman" w:cs="Times New Roman"/>
                <w:b/>
                <w:sz w:val="12"/>
                <w:szCs w:val="12"/>
              </w:rPr>
            </w:pPr>
            <w:r w:rsidRPr="00E342DE">
              <w:rPr>
                <w:rFonts w:ascii="Times New Roman" w:hAnsi="Times New Roman" w:cs="Times New Roman"/>
                <w:b/>
                <w:sz w:val="12"/>
                <w:szCs w:val="12"/>
              </w:rPr>
              <w:t>Место выполнения действия/ Используемая ИС</w:t>
            </w:r>
          </w:p>
        </w:tc>
        <w:tc>
          <w:tcPr>
            <w:tcW w:w="1810" w:type="dxa"/>
            <w:shd w:val="clear" w:color="auto" w:fill="auto"/>
            <w:vAlign w:val="center"/>
          </w:tcPr>
          <w:p w:rsidR="00E342DE" w:rsidRPr="00E342DE" w:rsidRDefault="00E342DE" w:rsidP="00E342DE">
            <w:pPr>
              <w:jc w:val="center"/>
              <w:rPr>
                <w:rFonts w:ascii="Times New Roman" w:hAnsi="Times New Roman" w:cs="Times New Roman"/>
                <w:b/>
                <w:sz w:val="12"/>
                <w:szCs w:val="12"/>
              </w:rPr>
            </w:pPr>
            <w:r w:rsidRPr="00E342DE">
              <w:rPr>
                <w:rFonts w:ascii="Times New Roman" w:hAnsi="Times New Roman" w:cs="Times New Roman"/>
                <w:b/>
                <w:sz w:val="12"/>
                <w:szCs w:val="12"/>
              </w:rPr>
              <w:t>Процедура</w:t>
            </w:r>
          </w:p>
        </w:tc>
        <w:tc>
          <w:tcPr>
            <w:tcW w:w="2358" w:type="dxa"/>
            <w:shd w:val="clear" w:color="auto" w:fill="auto"/>
            <w:vAlign w:val="center"/>
          </w:tcPr>
          <w:p w:rsidR="00E342DE" w:rsidRPr="00E342DE" w:rsidRDefault="00E342DE" w:rsidP="00E342DE">
            <w:pPr>
              <w:jc w:val="center"/>
              <w:rPr>
                <w:rFonts w:ascii="Times New Roman" w:hAnsi="Times New Roman" w:cs="Times New Roman"/>
                <w:b/>
                <w:sz w:val="12"/>
                <w:szCs w:val="12"/>
              </w:rPr>
            </w:pPr>
            <w:r w:rsidRPr="00E342DE">
              <w:rPr>
                <w:rFonts w:ascii="Times New Roman" w:hAnsi="Times New Roman" w:cs="Times New Roman"/>
                <w:b/>
                <w:sz w:val="12"/>
                <w:szCs w:val="12"/>
              </w:rPr>
              <w:t>Действия</w:t>
            </w:r>
          </w:p>
        </w:tc>
        <w:tc>
          <w:tcPr>
            <w:tcW w:w="1242" w:type="dxa"/>
            <w:shd w:val="clear" w:color="auto" w:fill="auto"/>
            <w:vAlign w:val="center"/>
          </w:tcPr>
          <w:p w:rsidR="00E342DE" w:rsidRPr="00E342DE" w:rsidRDefault="00E342DE" w:rsidP="00E342DE">
            <w:pPr>
              <w:jc w:val="center"/>
              <w:rPr>
                <w:rFonts w:ascii="Times New Roman" w:hAnsi="Times New Roman" w:cs="Times New Roman"/>
                <w:b/>
                <w:sz w:val="12"/>
                <w:szCs w:val="12"/>
              </w:rPr>
            </w:pPr>
            <w:r w:rsidRPr="00E342DE">
              <w:rPr>
                <w:rFonts w:ascii="Times New Roman" w:hAnsi="Times New Roman" w:cs="Times New Roman"/>
                <w:b/>
                <w:sz w:val="12"/>
                <w:szCs w:val="12"/>
              </w:rPr>
              <w:t>Максимальный срок</w:t>
            </w:r>
          </w:p>
        </w:tc>
      </w:tr>
      <w:tr w:rsidR="00E342DE" w:rsidRPr="00E342DE" w:rsidTr="00E342DE">
        <w:trPr>
          <w:jc w:val="center"/>
        </w:trPr>
        <w:tc>
          <w:tcPr>
            <w:tcW w:w="392" w:type="dxa"/>
            <w:shd w:val="clear" w:color="auto" w:fill="auto"/>
            <w:vAlign w:val="center"/>
          </w:tcPr>
          <w:p w:rsidR="00E342DE" w:rsidRPr="00E342DE" w:rsidRDefault="00E342DE" w:rsidP="00E342DE">
            <w:pPr>
              <w:jc w:val="center"/>
              <w:rPr>
                <w:rFonts w:ascii="Times New Roman" w:hAnsi="Times New Roman" w:cs="Times New Roman"/>
                <w:b/>
                <w:sz w:val="12"/>
                <w:szCs w:val="12"/>
              </w:rPr>
            </w:pPr>
            <w:r w:rsidRPr="00E342DE">
              <w:rPr>
                <w:rFonts w:ascii="Times New Roman" w:hAnsi="Times New Roman" w:cs="Times New Roman"/>
                <w:b/>
                <w:sz w:val="12"/>
                <w:szCs w:val="12"/>
              </w:rPr>
              <w:t>1</w:t>
            </w:r>
          </w:p>
        </w:tc>
        <w:tc>
          <w:tcPr>
            <w:tcW w:w="1927" w:type="dxa"/>
            <w:shd w:val="clear" w:color="auto" w:fill="auto"/>
            <w:vAlign w:val="center"/>
          </w:tcPr>
          <w:p w:rsidR="00E342DE" w:rsidRPr="00E342DE" w:rsidRDefault="00E342DE" w:rsidP="00E342DE">
            <w:pPr>
              <w:jc w:val="center"/>
              <w:rPr>
                <w:rFonts w:ascii="Times New Roman" w:hAnsi="Times New Roman" w:cs="Times New Roman"/>
                <w:b/>
                <w:sz w:val="12"/>
                <w:szCs w:val="12"/>
              </w:rPr>
            </w:pPr>
            <w:r w:rsidRPr="00E342DE">
              <w:rPr>
                <w:rFonts w:ascii="Times New Roman" w:hAnsi="Times New Roman" w:cs="Times New Roman"/>
                <w:b/>
                <w:sz w:val="12"/>
                <w:szCs w:val="12"/>
              </w:rPr>
              <w:t>2</w:t>
            </w:r>
          </w:p>
        </w:tc>
        <w:tc>
          <w:tcPr>
            <w:tcW w:w="1810" w:type="dxa"/>
            <w:shd w:val="clear" w:color="auto" w:fill="auto"/>
            <w:vAlign w:val="center"/>
          </w:tcPr>
          <w:p w:rsidR="00E342DE" w:rsidRPr="00E342DE" w:rsidRDefault="00E342DE" w:rsidP="00E342DE">
            <w:pPr>
              <w:jc w:val="center"/>
              <w:rPr>
                <w:rFonts w:ascii="Times New Roman" w:hAnsi="Times New Roman" w:cs="Times New Roman"/>
                <w:b/>
                <w:sz w:val="12"/>
                <w:szCs w:val="12"/>
              </w:rPr>
            </w:pPr>
            <w:r w:rsidRPr="00E342DE">
              <w:rPr>
                <w:rFonts w:ascii="Times New Roman" w:hAnsi="Times New Roman" w:cs="Times New Roman"/>
                <w:b/>
                <w:sz w:val="12"/>
                <w:szCs w:val="12"/>
              </w:rPr>
              <w:t>3</w:t>
            </w:r>
          </w:p>
        </w:tc>
        <w:tc>
          <w:tcPr>
            <w:tcW w:w="2358" w:type="dxa"/>
            <w:shd w:val="clear" w:color="auto" w:fill="auto"/>
            <w:vAlign w:val="center"/>
          </w:tcPr>
          <w:p w:rsidR="00E342DE" w:rsidRPr="00E342DE" w:rsidRDefault="00E342DE" w:rsidP="00E342DE">
            <w:pPr>
              <w:jc w:val="center"/>
              <w:rPr>
                <w:rFonts w:ascii="Times New Roman" w:hAnsi="Times New Roman" w:cs="Times New Roman"/>
                <w:b/>
                <w:sz w:val="12"/>
                <w:szCs w:val="12"/>
              </w:rPr>
            </w:pPr>
            <w:r w:rsidRPr="00E342DE">
              <w:rPr>
                <w:rFonts w:ascii="Times New Roman" w:hAnsi="Times New Roman" w:cs="Times New Roman"/>
                <w:b/>
                <w:sz w:val="12"/>
                <w:szCs w:val="12"/>
              </w:rPr>
              <w:t>4</w:t>
            </w:r>
          </w:p>
        </w:tc>
        <w:tc>
          <w:tcPr>
            <w:tcW w:w="1242" w:type="dxa"/>
            <w:shd w:val="clear" w:color="auto" w:fill="auto"/>
            <w:vAlign w:val="center"/>
          </w:tcPr>
          <w:p w:rsidR="00E342DE" w:rsidRPr="00E342DE" w:rsidRDefault="00E342DE" w:rsidP="00E342DE">
            <w:pPr>
              <w:jc w:val="center"/>
              <w:rPr>
                <w:rFonts w:ascii="Times New Roman" w:hAnsi="Times New Roman" w:cs="Times New Roman"/>
                <w:b/>
                <w:sz w:val="12"/>
                <w:szCs w:val="12"/>
              </w:rPr>
            </w:pPr>
            <w:r w:rsidRPr="00E342DE">
              <w:rPr>
                <w:rFonts w:ascii="Times New Roman" w:hAnsi="Times New Roman" w:cs="Times New Roman"/>
                <w:b/>
                <w:sz w:val="12"/>
                <w:szCs w:val="12"/>
              </w:rPr>
              <w:t>5</w:t>
            </w:r>
          </w:p>
        </w:tc>
      </w:tr>
      <w:tr w:rsidR="00E342DE" w:rsidRPr="00E342DE" w:rsidTr="00E342DE">
        <w:trPr>
          <w:jc w:val="center"/>
        </w:trPr>
        <w:tc>
          <w:tcPr>
            <w:tcW w:w="392"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1</w:t>
            </w:r>
          </w:p>
        </w:tc>
        <w:tc>
          <w:tcPr>
            <w:tcW w:w="1927"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Уполномоченный орган/ПГС</w:t>
            </w:r>
          </w:p>
        </w:tc>
        <w:tc>
          <w:tcPr>
            <w:tcW w:w="1810"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Проверка документов и регистрация заявления</w:t>
            </w:r>
          </w:p>
        </w:tc>
        <w:tc>
          <w:tcPr>
            <w:tcW w:w="2358"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Контроль компетентности предоставленных документов</w:t>
            </w:r>
          </w:p>
        </w:tc>
        <w:tc>
          <w:tcPr>
            <w:tcW w:w="1242" w:type="dxa"/>
            <w:vMerge w:val="restart"/>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До 1 рабочего дня*</w:t>
            </w:r>
          </w:p>
        </w:tc>
      </w:tr>
      <w:tr w:rsidR="00E342DE" w:rsidRPr="00E342DE" w:rsidTr="00E342DE">
        <w:trPr>
          <w:jc w:val="center"/>
        </w:trPr>
        <w:tc>
          <w:tcPr>
            <w:tcW w:w="392"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2</w:t>
            </w:r>
          </w:p>
        </w:tc>
        <w:tc>
          <w:tcPr>
            <w:tcW w:w="1927"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Уполномоченный орган/ПГС</w:t>
            </w:r>
          </w:p>
        </w:tc>
        <w:tc>
          <w:tcPr>
            <w:tcW w:w="1810" w:type="dxa"/>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2358"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Подтверждение полномочий представителя заявителя</w:t>
            </w:r>
          </w:p>
        </w:tc>
        <w:tc>
          <w:tcPr>
            <w:tcW w:w="1242" w:type="dxa"/>
            <w:vMerge/>
            <w:shd w:val="clear" w:color="auto" w:fill="auto"/>
            <w:vAlign w:val="center"/>
          </w:tcPr>
          <w:p w:rsidR="00E342DE" w:rsidRPr="00E342DE" w:rsidRDefault="00E342DE" w:rsidP="00E342DE">
            <w:pPr>
              <w:jc w:val="center"/>
              <w:rPr>
                <w:rFonts w:ascii="Times New Roman" w:hAnsi="Times New Roman" w:cs="Times New Roman"/>
                <w:sz w:val="12"/>
                <w:szCs w:val="12"/>
              </w:rPr>
            </w:pPr>
          </w:p>
        </w:tc>
      </w:tr>
      <w:tr w:rsidR="00E342DE" w:rsidRPr="00E342DE" w:rsidTr="00E342DE">
        <w:trPr>
          <w:jc w:val="center"/>
        </w:trPr>
        <w:tc>
          <w:tcPr>
            <w:tcW w:w="392"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3</w:t>
            </w:r>
          </w:p>
        </w:tc>
        <w:tc>
          <w:tcPr>
            <w:tcW w:w="1927"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Уполномоченный орган/ПГС</w:t>
            </w:r>
          </w:p>
        </w:tc>
        <w:tc>
          <w:tcPr>
            <w:tcW w:w="1810" w:type="dxa"/>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2358"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Регистрация заявления</w:t>
            </w:r>
          </w:p>
        </w:tc>
        <w:tc>
          <w:tcPr>
            <w:tcW w:w="1242" w:type="dxa"/>
            <w:vMerge/>
            <w:shd w:val="clear" w:color="auto" w:fill="auto"/>
            <w:vAlign w:val="center"/>
          </w:tcPr>
          <w:p w:rsidR="00E342DE" w:rsidRPr="00E342DE" w:rsidRDefault="00E342DE" w:rsidP="00E342DE">
            <w:pPr>
              <w:jc w:val="center"/>
              <w:rPr>
                <w:rFonts w:ascii="Times New Roman" w:hAnsi="Times New Roman" w:cs="Times New Roman"/>
                <w:sz w:val="12"/>
                <w:szCs w:val="12"/>
              </w:rPr>
            </w:pPr>
          </w:p>
        </w:tc>
      </w:tr>
      <w:tr w:rsidR="00E342DE" w:rsidRPr="00E342DE" w:rsidTr="00E342DE">
        <w:trPr>
          <w:jc w:val="center"/>
        </w:trPr>
        <w:tc>
          <w:tcPr>
            <w:tcW w:w="392"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4</w:t>
            </w:r>
          </w:p>
        </w:tc>
        <w:tc>
          <w:tcPr>
            <w:tcW w:w="1927"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Уполномоченный орган/ПГС</w:t>
            </w:r>
          </w:p>
        </w:tc>
        <w:tc>
          <w:tcPr>
            <w:tcW w:w="1810" w:type="dxa"/>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2358"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Принятие решения об отказе в приеме документов</w:t>
            </w:r>
          </w:p>
        </w:tc>
        <w:tc>
          <w:tcPr>
            <w:tcW w:w="1242" w:type="dxa"/>
            <w:vMerge/>
            <w:shd w:val="clear" w:color="auto" w:fill="auto"/>
            <w:vAlign w:val="center"/>
          </w:tcPr>
          <w:p w:rsidR="00E342DE" w:rsidRPr="00E342DE" w:rsidRDefault="00E342DE" w:rsidP="00E342DE">
            <w:pPr>
              <w:jc w:val="center"/>
              <w:rPr>
                <w:rFonts w:ascii="Times New Roman" w:hAnsi="Times New Roman" w:cs="Times New Roman"/>
                <w:sz w:val="12"/>
                <w:szCs w:val="12"/>
              </w:rPr>
            </w:pPr>
          </w:p>
        </w:tc>
      </w:tr>
      <w:tr w:rsidR="00E342DE" w:rsidRPr="00E342DE" w:rsidTr="00E342DE">
        <w:trPr>
          <w:jc w:val="center"/>
        </w:trPr>
        <w:tc>
          <w:tcPr>
            <w:tcW w:w="392"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5</w:t>
            </w:r>
          </w:p>
        </w:tc>
        <w:tc>
          <w:tcPr>
            <w:tcW w:w="1927" w:type="dxa"/>
            <w:shd w:val="clear" w:color="auto" w:fill="auto"/>
            <w:vAlign w:val="center"/>
          </w:tcPr>
          <w:p w:rsidR="00E342DE" w:rsidRPr="00E342DE" w:rsidRDefault="00E342DE" w:rsidP="00E342DE">
            <w:pPr>
              <w:jc w:val="center"/>
              <w:rPr>
                <w:rFonts w:ascii="Times New Roman" w:hAnsi="Times New Roman" w:cs="Times New Roman"/>
                <w:sz w:val="12"/>
                <w:szCs w:val="12"/>
              </w:rPr>
            </w:pPr>
            <w:r>
              <w:rPr>
                <w:rFonts w:ascii="Times New Roman" w:hAnsi="Times New Roman" w:cs="Times New Roman"/>
                <w:sz w:val="12"/>
                <w:szCs w:val="12"/>
              </w:rPr>
              <w:t xml:space="preserve">Уполномоченный </w:t>
            </w:r>
            <w:r w:rsidRPr="00E342DE">
              <w:rPr>
                <w:rFonts w:ascii="Times New Roman" w:hAnsi="Times New Roman" w:cs="Times New Roman"/>
                <w:sz w:val="12"/>
                <w:szCs w:val="12"/>
              </w:rPr>
              <w:t>орган/ПГС/СМЭВ</w:t>
            </w:r>
          </w:p>
        </w:tc>
        <w:tc>
          <w:tcPr>
            <w:tcW w:w="1810"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Получение сведений посредством СМЭВ</w:t>
            </w:r>
          </w:p>
        </w:tc>
        <w:tc>
          <w:tcPr>
            <w:tcW w:w="2358"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Направление межведомственных запросов</w:t>
            </w:r>
          </w:p>
        </w:tc>
        <w:tc>
          <w:tcPr>
            <w:tcW w:w="1242" w:type="dxa"/>
            <w:vMerge w:val="restart"/>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До 5 рабочих дней</w:t>
            </w:r>
          </w:p>
        </w:tc>
      </w:tr>
      <w:tr w:rsidR="00E342DE" w:rsidRPr="00E342DE" w:rsidTr="00E342DE">
        <w:trPr>
          <w:jc w:val="center"/>
        </w:trPr>
        <w:tc>
          <w:tcPr>
            <w:tcW w:w="392"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6</w:t>
            </w:r>
          </w:p>
        </w:tc>
        <w:tc>
          <w:tcPr>
            <w:tcW w:w="1927"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Уполномоченный орган/ПГС/ СМЭВ</w:t>
            </w:r>
          </w:p>
        </w:tc>
        <w:tc>
          <w:tcPr>
            <w:tcW w:w="1810" w:type="dxa"/>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2358"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Получение ответов на межведомственные запросы</w:t>
            </w:r>
          </w:p>
        </w:tc>
        <w:tc>
          <w:tcPr>
            <w:tcW w:w="1242" w:type="dxa"/>
            <w:vMerge/>
            <w:shd w:val="clear" w:color="auto" w:fill="auto"/>
            <w:vAlign w:val="center"/>
          </w:tcPr>
          <w:p w:rsidR="00E342DE" w:rsidRPr="00E342DE" w:rsidRDefault="00E342DE" w:rsidP="00E342DE">
            <w:pPr>
              <w:jc w:val="center"/>
              <w:rPr>
                <w:rFonts w:ascii="Times New Roman" w:hAnsi="Times New Roman" w:cs="Times New Roman"/>
                <w:sz w:val="12"/>
                <w:szCs w:val="12"/>
              </w:rPr>
            </w:pPr>
          </w:p>
        </w:tc>
      </w:tr>
      <w:tr w:rsidR="00E342DE" w:rsidRPr="00E342DE" w:rsidTr="00E342DE">
        <w:trPr>
          <w:jc w:val="center"/>
        </w:trPr>
        <w:tc>
          <w:tcPr>
            <w:tcW w:w="392" w:type="dxa"/>
            <w:vMerge w:val="restart"/>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7</w:t>
            </w:r>
          </w:p>
        </w:tc>
        <w:tc>
          <w:tcPr>
            <w:tcW w:w="1927" w:type="dxa"/>
            <w:vMerge w:val="restart"/>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Уполномоченный орган/ПГС/СМЭВ</w:t>
            </w:r>
          </w:p>
        </w:tc>
        <w:tc>
          <w:tcPr>
            <w:tcW w:w="1810" w:type="dxa"/>
            <w:vMerge w:val="restart"/>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Подготовка акта обследования, направление начислений компенсационной стоимости</w:t>
            </w:r>
          </w:p>
        </w:tc>
        <w:tc>
          <w:tcPr>
            <w:tcW w:w="2358"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Выезд на место проведения работ для обследования участка</w:t>
            </w:r>
          </w:p>
        </w:tc>
        <w:tc>
          <w:tcPr>
            <w:tcW w:w="1242" w:type="dxa"/>
            <w:vMerge w:val="restart"/>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До 10 рабочих дней</w:t>
            </w:r>
          </w:p>
        </w:tc>
      </w:tr>
      <w:tr w:rsidR="00E342DE" w:rsidRPr="00E342DE" w:rsidTr="00E342DE">
        <w:trPr>
          <w:jc w:val="center"/>
        </w:trPr>
        <w:tc>
          <w:tcPr>
            <w:tcW w:w="392" w:type="dxa"/>
            <w:vMerge/>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1927" w:type="dxa"/>
            <w:vMerge/>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1810" w:type="dxa"/>
            <w:vMerge/>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2358"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Направление акта обследо</w:t>
            </w:r>
            <w:r>
              <w:rPr>
                <w:rFonts w:ascii="Times New Roman" w:hAnsi="Times New Roman" w:cs="Times New Roman"/>
                <w:sz w:val="12"/>
                <w:szCs w:val="12"/>
              </w:rPr>
              <w:t xml:space="preserve">вания, расчета компенсационной </w:t>
            </w:r>
            <w:r w:rsidRPr="00E342DE">
              <w:rPr>
                <w:rFonts w:ascii="Times New Roman" w:hAnsi="Times New Roman" w:cs="Times New Roman"/>
                <w:sz w:val="12"/>
                <w:szCs w:val="12"/>
              </w:rPr>
              <w:t>стоимости</w:t>
            </w:r>
          </w:p>
        </w:tc>
        <w:tc>
          <w:tcPr>
            <w:tcW w:w="1242" w:type="dxa"/>
            <w:vMerge/>
            <w:shd w:val="clear" w:color="auto" w:fill="auto"/>
            <w:vAlign w:val="center"/>
          </w:tcPr>
          <w:p w:rsidR="00E342DE" w:rsidRPr="00E342DE" w:rsidRDefault="00E342DE" w:rsidP="00E342DE">
            <w:pPr>
              <w:jc w:val="center"/>
              <w:rPr>
                <w:rFonts w:ascii="Times New Roman" w:hAnsi="Times New Roman" w:cs="Times New Roman"/>
                <w:sz w:val="12"/>
                <w:szCs w:val="12"/>
              </w:rPr>
            </w:pPr>
          </w:p>
        </w:tc>
      </w:tr>
      <w:tr w:rsidR="00E342DE" w:rsidRPr="00E342DE" w:rsidTr="00E342DE">
        <w:trPr>
          <w:jc w:val="center"/>
        </w:trPr>
        <w:tc>
          <w:tcPr>
            <w:tcW w:w="392" w:type="dxa"/>
            <w:vMerge/>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1927" w:type="dxa"/>
            <w:vMerge/>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1810" w:type="dxa"/>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2358"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Выдача (направление) акта обследования и счета для оплаты компенсационной стоимости</w:t>
            </w:r>
          </w:p>
        </w:tc>
        <w:tc>
          <w:tcPr>
            <w:tcW w:w="1242" w:type="dxa"/>
            <w:vMerge/>
            <w:shd w:val="clear" w:color="auto" w:fill="auto"/>
            <w:vAlign w:val="center"/>
          </w:tcPr>
          <w:p w:rsidR="00E342DE" w:rsidRPr="00E342DE" w:rsidRDefault="00E342DE" w:rsidP="00E342DE">
            <w:pPr>
              <w:jc w:val="center"/>
              <w:rPr>
                <w:rFonts w:ascii="Times New Roman" w:hAnsi="Times New Roman" w:cs="Times New Roman"/>
                <w:sz w:val="12"/>
                <w:szCs w:val="12"/>
              </w:rPr>
            </w:pPr>
          </w:p>
        </w:tc>
      </w:tr>
      <w:tr w:rsidR="00E342DE" w:rsidRPr="00E342DE" w:rsidTr="00E342DE">
        <w:trPr>
          <w:jc w:val="center"/>
        </w:trPr>
        <w:tc>
          <w:tcPr>
            <w:tcW w:w="392" w:type="dxa"/>
            <w:vMerge/>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1927" w:type="dxa"/>
            <w:vMerge/>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1810" w:type="dxa"/>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2358"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Контроль поступления оплаты</w:t>
            </w:r>
          </w:p>
        </w:tc>
        <w:tc>
          <w:tcPr>
            <w:tcW w:w="1242" w:type="dxa"/>
            <w:vMerge/>
            <w:shd w:val="clear" w:color="auto" w:fill="auto"/>
            <w:vAlign w:val="center"/>
          </w:tcPr>
          <w:p w:rsidR="00E342DE" w:rsidRPr="00E342DE" w:rsidRDefault="00E342DE" w:rsidP="00E342DE">
            <w:pPr>
              <w:jc w:val="center"/>
              <w:rPr>
                <w:rFonts w:ascii="Times New Roman" w:hAnsi="Times New Roman" w:cs="Times New Roman"/>
                <w:sz w:val="12"/>
                <w:szCs w:val="12"/>
              </w:rPr>
            </w:pPr>
          </w:p>
        </w:tc>
      </w:tr>
      <w:tr w:rsidR="00E342DE" w:rsidRPr="00E342DE" w:rsidTr="00E342DE">
        <w:trPr>
          <w:jc w:val="center"/>
        </w:trPr>
        <w:tc>
          <w:tcPr>
            <w:tcW w:w="392" w:type="dxa"/>
            <w:vMerge/>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1927" w:type="dxa"/>
            <w:vMerge/>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1810" w:type="dxa"/>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2358"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Прием сведений об оплате</w:t>
            </w:r>
          </w:p>
        </w:tc>
        <w:tc>
          <w:tcPr>
            <w:tcW w:w="1242" w:type="dxa"/>
            <w:vMerge/>
            <w:shd w:val="clear" w:color="auto" w:fill="auto"/>
            <w:vAlign w:val="center"/>
          </w:tcPr>
          <w:p w:rsidR="00E342DE" w:rsidRPr="00E342DE" w:rsidRDefault="00E342DE" w:rsidP="00E342DE">
            <w:pPr>
              <w:jc w:val="center"/>
              <w:rPr>
                <w:rFonts w:ascii="Times New Roman" w:hAnsi="Times New Roman" w:cs="Times New Roman"/>
                <w:sz w:val="12"/>
                <w:szCs w:val="12"/>
              </w:rPr>
            </w:pPr>
          </w:p>
        </w:tc>
      </w:tr>
      <w:tr w:rsidR="00E342DE" w:rsidRPr="00E342DE" w:rsidTr="00E342DE">
        <w:trPr>
          <w:trHeight w:val="70"/>
          <w:jc w:val="center"/>
        </w:trPr>
        <w:tc>
          <w:tcPr>
            <w:tcW w:w="392"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8</w:t>
            </w:r>
          </w:p>
        </w:tc>
        <w:tc>
          <w:tcPr>
            <w:tcW w:w="1927"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Уполномоченный орган/ПГС</w:t>
            </w:r>
          </w:p>
        </w:tc>
        <w:tc>
          <w:tcPr>
            <w:tcW w:w="1810"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Рассмотрение документов и сведений</w:t>
            </w:r>
          </w:p>
        </w:tc>
        <w:tc>
          <w:tcPr>
            <w:tcW w:w="2358"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Проверка соответствия документов  и сведений установленным критериям для принятия решения</w:t>
            </w:r>
          </w:p>
        </w:tc>
        <w:tc>
          <w:tcPr>
            <w:tcW w:w="1242"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До 2 рабочих дней</w:t>
            </w:r>
          </w:p>
        </w:tc>
      </w:tr>
      <w:tr w:rsidR="00E342DE" w:rsidRPr="00E342DE" w:rsidTr="00E342DE">
        <w:trPr>
          <w:jc w:val="center"/>
        </w:trPr>
        <w:tc>
          <w:tcPr>
            <w:tcW w:w="392"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9</w:t>
            </w:r>
          </w:p>
        </w:tc>
        <w:tc>
          <w:tcPr>
            <w:tcW w:w="1927"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Уполномоченный орган/ПГС</w:t>
            </w:r>
          </w:p>
        </w:tc>
        <w:tc>
          <w:tcPr>
            <w:tcW w:w="1810"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Принятие решения</w:t>
            </w:r>
          </w:p>
        </w:tc>
        <w:tc>
          <w:tcPr>
            <w:tcW w:w="2358"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Принятие решения о предоставлении услуги</w:t>
            </w:r>
          </w:p>
        </w:tc>
        <w:tc>
          <w:tcPr>
            <w:tcW w:w="1242"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До 1 часа</w:t>
            </w:r>
          </w:p>
        </w:tc>
      </w:tr>
      <w:tr w:rsidR="00E342DE" w:rsidRPr="00E342DE" w:rsidTr="00E342DE">
        <w:trPr>
          <w:jc w:val="center"/>
        </w:trPr>
        <w:tc>
          <w:tcPr>
            <w:tcW w:w="392"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10</w:t>
            </w:r>
          </w:p>
        </w:tc>
        <w:tc>
          <w:tcPr>
            <w:tcW w:w="1927"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Уполномоченный орган/ПГС</w:t>
            </w:r>
          </w:p>
        </w:tc>
        <w:tc>
          <w:tcPr>
            <w:tcW w:w="1810" w:type="dxa"/>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2358"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Формирование решения о предоставлении услуги</w:t>
            </w:r>
          </w:p>
        </w:tc>
        <w:tc>
          <w:tcPr>
            <w:tcW w:w="1242" w:type="dxa"/>
            <w:shd w:val="clear" w:color="auto" w:fill="auto"/>
            <w:vAlign w:val="center"/>
          </w:tcPr>
          <w:p w:rsidR="00E342DE" w:rsidRPr="00E342DE" w:rsidRDefault="00E342DE" w:rsidP="00E342DE">
            <w:pPr>
              <w:jc w:val="center"/>
              <w:rPr>
                <w:rFonts w:ascii="Times New Roman" w:hAnsi="Times New Roman" w:cs="Times New Roman"/>
                <w:sz w:val="12"/>
                <w:szCs w:val="12"/>
              </w:rPr>
            </w:pPr>
          </w:p>
        </w:tc>
      </w:tr>
      <w:tr w:rsidR="00E342DE" w:rsidRPr="00E342DE" w:rsidTr="00E342DE">
        <w:trPr>
          <w:jc w:val="center"/>
        </w:trPr>
        <w:tc>
          <w:tcPr>
            <w:tcW w:w="392"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11</w:t>
            </w:r>
          </w:p>
        </w:tc>
        <w:tc>
          <w:tcPr>
            <w:tcW w:w="1927"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Уполномоченный орган/ПГС</w:t>
            </w:r>
          </w:p>
        </w:tc>
        <w:tc>
          <w:tcPr>
            <w:tcW w:w="1810" w:type="dxa"/>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2358"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Принятие решения об отказе в предоставлении услуги</w:t>
            </w:r>
          </w:p>
        </w:tc>
        <w:tc>
          <w:tcPr>
            <w:tcW w:w="1242" w:type="dxa"/>
            <w:shd w:val="clear" w:color="auto" w:fill="auto"/>
            <w:vAlign w:val="center"/>
          </w:tcPr>
          <w:p w:rsidR="00E342DE" w:rsidRPr="00E342DE" w:rsidRDefault="00E342DE" w:rsidP="00E342DE">
            <w:pPr>
              <w:jc w:val="center"/>
              <w:rPr>
                <w:rFonts w:ascii="Times New Roman" w:hAnsi="Times New Roman" w:cs="Times New Roman"/>
                <w:sz w:val="12"/>
                <w:szCs w:val="12"/>
              </w:rPr>
            </w:pPr>
          </w:p>
        </w:tc>
      </w:tr>
      <w:tr w:rsidR="00E342DE" w:rsidRPr="00E342DE" w:rsidTr="00E342DE">
        <w:trPr>
          <w:jc w:val="center"/>
        </w:trPr>
        <w:tc>
          <w:tcPr>
            <w:tcW w:w="392"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12</w:t>
            </w:r>
          </w:p>
        </w:tc>
        <w:tc>
          <w:tcPr>
            <w:tcW w:w="1927"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Уполномоченный орган/ПГС</w:t>
            </w:r>
          </w:p>
        </w:tc>
        <w:tc>
          <w:tcPr>
            <w:tcW w:w="1810" w:type="dxa"/>
            <w:shd w:val="clear" w:color="auto" w:fill="auto"/>
            <w:vAlign w:val="center"/>
          </w:tcPr>
          <w:p w:rsidR="00E342DE" w:rsidRPr="00E342DE" w:rsidRDefault="00E342DE" w:rsidP="00E342DE">
            <w:pPr>
              <w:jc w:val="center"/>
              <w:rPr>
                <w:rFonts w:ascii="Times New Roman" w:hAnsi="Times New Roman" w:cs="Times New Roman"/>
                <w:sz w:val="12"/>
                <w:szCs w:val="12"/>
              </w:rPr>
            </w:pPr>
          </w:p>
        </w:tc>
        <w:tc>
          <w:tcPr>
            <w:tcW w:w="2358"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Формирование отказа в предоставлении услуги</w:t>
            </w:r>
          </w:p>
        </w:tc>
        <w:tc>
          <w:tcPr>
            <w:tcW w:w="1242" w:type="dxa"/>
            <w:shd w:val="clear" w:color="auto" w:fill="auto"/>
            <w:vAlign w:val="center"/>
          </w:tcPr>
          <w:p w:rsidR="00E342DE" w:rsidRPr="00E342DE" w:rsidRDefault="00E342DE" w:rsidP="00E342DE">
            <w:pPr>
              <w:jc w:val="center"/>
              <w:rPr>
                <w:rFonts w:ascii="Times New Roman" w:hAnsi="Times New Roman" w:cs="Times New Roman"/>
                <w:sz w:val="12"/>
                <w:szCs w:val="12"/>
              </w:rPr>
            </w:pPr>
          </w:p>
        </w:tc>
      </w:tr>
      <w:tr w:rsidR="00E342DE" w:rsidRPr="00E342DE" w:rsidTr="00E342DE">
        <w:trPr>
          <w:jc w:val="center"/>
        </w:trPr>
        <w:tc>
          <w:tcPr>
            <w:tcW w:w="392"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13</w:t>
            </w:r>
          </w:p>
        </w:tc>
        <w:tc>
          <w:tcPr>
            <w:tcW w:w="1927"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Уполномоченный орган/ПГС/ Модуль МФЦ</w:t>
            </w:r>
          </w:p>
        </w:tc>
        <w:tc>
          <w:tcPr>
            <w:tcW w:w="1810"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Выдача результата на бумажном носителе (опционально)</w:t>
            </w:r>
          </w:p>
        </w:tc>
        <w:tc>
          <w:tcPr>
            <w:tcW w:w="2358"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Выдача результата в виде экземпляра электронного документа, распечатанного на бумажном носителе,</w:t>
            </w:r>
            <w:r>
              <w:rPr>
                <w:rFonts w:ascii="Times New Roman" w:hAnsi="Times New Roman" w:cs="Times New Roman"/>
                <w:sz w:val="12"/>
                <w:szCs w:val="12"/>
              </w:rPr>
              <w:t xml:space="preserve"> заверенного подписью и печатью </w:t>
            </w:r>
            <w:r w:rsidRPr="00E342DE">
              <w:rPr>
                <w:rFonts w:ascii="Times New Roman" w:hAnsi="Times New Roman" w:cs="Times New Roman"/>
                <w:sz w:val="12"/>
                <w:szCs w:val="12"/>
              </w:rPr>
              <w:t>МФЦ/Уполномоченного органа</w:t>
            </w:r>
          </w:p>
        </w:tc>
        <w:tc>
          <w:tcPr>
            <w:tcW w:w="1242" w:type="dxa"/>
            <w:shd w:val="clear" w:color="auto" w:fill="auto"/>
            <w:vAlign w:val="center"/>
          </w:tcPr>
          <w:p w:rsidR="00E342DE" w:rsidRPr="00E342DE" w:rsidRDefault="00E342DE" w:rsidP="00E342DE">
            <w:pPr>
              <w:jc w:val="center"/>
              <w:rPr>
                <w:rFonts w:ascii="Times New Roman" w:hAnsi="Times New Roman" w:cs="Times New Roman"/>
                <w:sz w:val="12"/>
                <w:szCs w:val="12"/>
              </w:rPr>
            </w:pPr>
            <w:r w:rsidRPr="00E342DE">
              <w:rPr>
                <w:rFonts w:ascii="Times New Roman" w:hAnsi="Times New Roman" w:cs="Times New Roman"/>
                <w:sz w:val="12"/>
                <w:szCs w:val="12"/>
              </w:rPr>
              <w:t>После окончания процедуры принятия решения</w:t>
            </w:r>
          </w:p>
        </w:tc>
      </w:tr>
    </w:tbl>
    <w:p w:rsid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 Не включается в общий срок предоставления муниципальной услуги</w:t>
      </w:r>
    </w:p>
    <w:p w:rsidR="00E342DE" w:rsidRDefault="00E342DE" w:rsidP="00E342DE">
      <w:pPr>
        <w:pStyle w:val="aff1"/>
        <w:ind w:firstLine="284"/>
        <w:jc w:val="both"/>
        <w:rPr>
          <w:rFonts w:ascii="Times New Roman" w:hAnsi="Times New Roman" w:cs="Times New Roman"/>
          <w:sz w:val="12"/>
          <w:szCs w:val="12"/>
        </w:rPr>
      </w:pPr>
    </w:p>
    <w:p w:rsidR="00E342DE" w:rsidRPr="00E342DE" w:rsidRDefault="00E342DE" w:rsidP="00E342DE">
      <w:pPr>
        <w:pStyle w:val="aff1"/>
        <w:ind w:firstLine="284"/>
        <w:jc w:val="center"/>
        <w:rPr>
          <w:rFonts w:ascii="Times New Roman" w:hAnsi="Times New Roman" w:cs="Times New Roman"/>
          <w:sz w:val="12"/>
          <w:szCs w:val="12"/>
        </w:rPr>
      </w:pPr>
      <w:r w:rsidRPr="00E342DE">
        <w:rPr>
          <w:rFonts w:ascii="Times New Roman" w:hAnsi="Times New Roman" w:cs="Times New Roman"/>
          <w:sz w:val="12"/>
          <w:szCs w:val="12"/>
        </w:rPr>
        <w:t>Администрация</w:t>
      </w:r>
    </w:p>
    <w:p w:rsidR="00E342DE" w:rsidRPr="00E342DE" w:rsidRDefault="00E342DE" w:rsidP="00E342DE">
      <w:pPr>
        <w:pStyle w:val="aff1"/>
        <w:ind w:firstLine="284"/>
        <w:jc w:val="center"/>
        <w:rPr>
          <w:rFonts w:ascii="Times New Roman" w:hAnsi="Times New Roman" w:cs="Times New Roman"/>
          <w:sz w:val="12"/>
          <w:szCs w:val="12"/>
        </w:rPr>
      </w:pPr>
      <w:r w:rsidRPr="00E342DE">
        <w:rPr>
          <w:rFonts w:ascii="Times New Roman" w:hAnsi="Times New Roman" w:cs="Times New Roman"/>
          <w:sz w:val="12"/>
          <w:szCs w:val="12"/>
        </w:rPr>
        <w:t>муниципального района Сергиевский</w:t>
      </w:r>
    </w:p>
    <w:p w:rsidR="00E342DE" w:rsidRPr="00E342DE" w:rsidRDefault="00E342DE" w:rsidP="00E342DE">
      <w:pPr>
        <w:pStyle w:val="aff1"/>
        <w:ind w:firstLine="284"/>
        <w:jc w:val="center"/>
        <w:rPr>
          <w:rFonts w:ascii="Times New Roman" w:hAnsi="Times New Roman" w:cs="Times New Roman"/>
          <w:sz w:val="12"/>
          <w:szCs w:val="12"/>
        </w:rPr>
      </w:pPr>
      <w:r w:rsidRPr="00E342DE">
        <w:rPr>
          <w:rFonts w:ascii="Times New Roman" w:hAnsi="Times New Roman" w:cs="Times New Roman"/>
          <w:sz w:val="12"/>
          <w:szCs w:val="12"/>
        </w:rPr>
        <w:t>Самарской области</w:t>
      </w:r>
    </w:p>
    <w:p w:rsidR="00E342DE" w:rsidRPr="00E342DE" w:rsidRDefault="00E342DE" w:rsidP="00E342DE">
      <w:pPr>
        <w:pStyle w:val="aff1"/>
        <w:ind w:firstLine="284"/>
        <w:jc w:val="center"/>
        <w:rPr>
          <w:rFonts w:ascii="Times New Roman" w:hAnsi="Times New Roman" w:cs="Times New Roman"/>
          <w:sz w:val="12"/>
          <w:szCs w:val="12"/>
        </w:rPr>
      </w:pPr>
      <w:r w:rsidRPr="00E342DE">
        <w:rPr>
          <w:rFonts w:ascii="Times New Roman" w:hAnsi="Times New Roman" w:cs="Times New Roman"/>
          <w:sz w:val="12"/>
          <w:szCs w:val="12"/>
        </w:rPr>
        <w:t>ПОСТАНОВЛЕНИЕ</w:t>
      </w:r>
    </w:p>
    <w:p w:rsidR="00E342DE" w:rsidRDefault="00E342DE" w:rsidP="00E342DE">
      <w:pPr>
        <w:pStyle w:val="aff1"/>
        <w:ind w:firstLine="284"/>
        <w:rPr>
          <w:rFonts w:ascii="Times New Roman" w:hAnsi="Times New Roman" w:cs="Times New Roman"/>
          <w:sz w:val="12"/>
          <w:szCs w:val="12"/>
        </w:rPr>
      </w:pPr>
      <w:r w:rsidRPr="00E342DE">
        <w:rPr>
          <w:rFonts w:ascii="Times New Roman" w:hAnsi="Times New Roman" w:cs="Times New Roman"/>
          <w:sz w:val="12"/>
          <w:szCs w:val="12"/>
        </w:rPr>
        <w:t>«07» декабря 2022 г.</w:t>
      </w:r>
      <w:r>
        <w:rPr>
          <w:rFonts w:ascii="Times New Roman" w:hAnsi="Times New Roman" w:cs="Times New Roman"/>
          <w:sz w:val="12"/>
          <w:szCs w:val="12"/>
        </w:rPr>
        <w:t xml:space="preserve">                                                                                                                                                                                                </w:t>
      </w:r>
      <w:r w:rsidRPr="00E342DE">
        <w:rPr>
          <w:rFonts w:ascii="Times New Roman" w:hAnsi="Times New Roman" w:cs="Times New Roman"/>
          <w:sz w:val="12"/>
          <w:szCs w:val="12"/>
        </w:rPr>
        <w:t>№1400</w:t>
      </w:r>
    </w:p>
    <w:p w:rsidR="00E342DE" w:rsidRPr="00E342DE" w:rsidRDefault="00E342DE" w:rsidP="00E342DE">
      <w:pPr>
        <w:pStyle w:val="aff1"/>
        <w:ind w:firstLine="284"/>
        <w:jc w:val="center"/>
        <w:rPr>
          <w:rFonts w:ascii="Times New Roman" w:hAnsi="Times New Roman" w:cs="Times New Roman"/>
          <w:sz w:val="12"/>
          <w:szCs w:val="12"/>
        </w:rPr>
      </w:pPr>
      <w:r w:rsidRPr="00E342DE">
        <w:rPr>
          <w:rFonts w:ascii="Times New Roman" w:hAnsi="Times New Roman" w:cs="Times New Roman"/>
          <w:sz w:val="12"/>
          <w:szCs w:val="12"/>
        </w:rPr>
        <w:t>О внесении изменений в приложение № 1 к постановлению администрации муниципальн</w:t>
      </w:r>
      <w:r>
        <w:rPr>
          <w:rFonts w:ascii="Times New Roman" w:hAnsi="Times New Roman" w:cs="Times New Roman"/>
          <w:sz w:val="12"/>
          <w:szCs w:val="12"/>
        </w:rPr>
        <w:t>ого района Сергиевский №945 от 21.08.2020</w:t>
      </w:r>
      <w:r w:rsidRPr="00E342DE">
        <w:rPr>
          <w:rFonts w:ascii="Times New Roman" w:hAnsi="Times New Roman" w:cs="Times New Roman"/>
          <w:sz w:val="12"/>
          <w:szCs w:val="12"/>
        </w:rPr>
        <w:t>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2021-2025 годы»</w:t>
      </w:r>
    </w:p>
    <w:p w:rsidR="00E342DE" w:rsidRPr="00E342DE" w:rsidRDefault="00E342DE" w:rsidP="00E342DE">
      <w:pPr>
        <w:pStyle w:val="aff1"/>
        <w:ind w:firstLine="284"/>
        <w:jc w:val="both"/>
        <w:rPr>
          <w:rFonts w:ascii="Times New Roman" w:hAnsi="Times New Roman" w:cs="Times New Roman"/>
          <w:sz w:val="12"/>
          <w:szCs w:val="12"/>
        </w:rPr>
      </w:pPr>
      <w:proofErr w:type="gramStart"/>
      <w:r w:rsidRPr="00E342DE">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«Комплексная программа профилактики правонарушений в муниципальном районе Сергиевский Самарской области на 2021-2025 годы», администрация му</w:t>
      </w:r>
      <w:r>
        <w:rPr>
          <w:rFonts w:ascii="Times New Roman" w:hAnsi="Times New Roman" w:cs="Times New Roman"/>
          <w:sz w:val="12"/>
          <w:szCs w:val="12"/>
        </w:rPr>
        <w:t>ниципального района Сергиевский</w:t>
      </w:r>
      <w:proofErr w:type="gramEnd"/>
    </w:p>
    <w:p w:rsidR="00E342DE" w:rsidRPr="00E342DE"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 xml:space="preserve">1. Внести изменения в приложение № 1 к постановлению администрации муниципального района Сергиевский № 945 от 21.08.2020 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2021-2025 годы»» (далее - Программа) следующего содержания: </w:t>
      </w:r>
    </w:p>
    <w:p w:rsidR="00E342DE" w:rsidRPr="00E342DE"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E342DE">
        <w:rPr>
          <w:rFonts w:ascii="Times New Roman" w:hAnsi="Times New Roman" w:cs="Times New Roman"/>
          <w:sz w:val="12"/>
          <w:szCs w:val="12"/>
        </w:rPr>
        <w:t xml:space="preserve">В паспорте Программы в разделе «Объемы </w:t>
      </w:r>
      <w:proofErr w:type="gramStart"/>
      <w:r w:rsidRPr="00E342DE">
        <w:rPr>
          <w:rFonts w:ascii="Times New Roman" w:hAnsi="Times New Roman" w:cs="Times New Roman"/>
          <w:sz w:val="12"/>
          <w:szCs w:val="12"/>
        </w:rPr>
        <w:t>бюджетных</w:t>
      </w:r>
      <w:proofErr w:type="gramEnd"/>
      <w:r w:rsidRPr="00E342DE">
        <w:rPr>
          <w:rFonts w:ascii="Times New Roman" w:hAnsi="Times New Roman" w:cs="Times New Roman"/>
          <w:sz w:val="12"/>
          <w:szCs w:val="12"/>
        </w:rPr>
        <w:t xml:space="preserve"> </w:t>
      </w:r>
      <w:proofErr w:type="spellStart"/>
      <w:r w:rsidRPr="00E342DE">
        <w:rPr>
          <w:rFonts w:ascii="Times New Roman" w:hAnsi="Times New Roman" w:cs="Times New Roman"/>
          <w:sz w:val="12"/>
          <w:szCs w:val="12"/>
        </w:rPr>
        <w:t>ассигно</w:t>
      </w:r>
      <w:proofErr w:type="spellEnd"/>
      <w:r w:rsidRPr="00E342DE">
        <w:rPr>
          <w:rFonts w:ascii="Times New Roman" w:hAnsi="Times New Roman" w:cs="Times New Roman"/>
          <w:sz w:val="12"/>
          <w:szCs w:val="12"/>
        </w:rPr>
        <w:t>-</w:t>
      </w:r>
    </w:p>
    <w:p w:rsidR="00E342DE" w:rsidRPr="00E342DE" w:rsidRDefault="00E342DE" w:rsidP="00E342DE">
      <w:pPr>
        <w:pStyle w:val="aff1"/>
        <w:ind w:firstLine="284"/>
        <w:jc w:val="both"/>
        <w:rPr>
          <w:rFonts w:ascii="Times New Roman" w:hAnsi="Times New Roman" w:cs="Times New Roman"/>
          <w:sz w:val="12"/>
          <w:szCs w:val="12"/>
        </w:rPr>
      </w:pPr>
      <w:proofErr w:type="spellStart"/>
      <w:proofErr w:type="gramStart"/>
      <w:r w:rsidRPr="00E342DE">
        <w:rPr>
          <w:rFonts w:ascii="Times New Roman" w:hAnsi="Times New Roman" w:cs="Times New Roman"/>
          <w:sz w:val="12"/>
          <w:szCs w:val="12"/>
        </w:rPr>
        <w:lastRenderedPageBreak/>
        <w:t>ваний</w:t>
      </w:r>
      <w:proofErr w:type="spellEnd"/>
      <w:r w:rsidRPr="00E342DE">
        <w:rPr>
          <w:rFonts w:ascii="Times New Roman" w:hAnsi="Times New Roman" w:cs="Times New Roman"/>
          <w:sz w:val="12"/>
          <w:szCs w:val="12"/>
        </w:rPr>
        <w:t xml:space="preserve"> муниципальной программы  (тыс. рублей)» слова «2 302,0  тыс. рублей» заменить словами «2 202,0 тыс. рублей», слова «в 2022 году –  500,0 тыс. рублей» заменить словами «в 2022 году –  400,0 тыс. рублей».</w:t>
      </w:r>
      <w:proofErr w:type="gramEnd"/>
    </w:p>
    <w:p w:rsidR="00E342DE" w:rsidRPr="00E342DE"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Pr="00E342DE">
        <w:rPr>
          <w:rFonts w:ascii="Times New Roman" w:hAnsi="Times New Roman" w:cs="Times New Roman"/>
          <w:sz w:val="12"/>
          <w:szCs w:val="12"/>
        </w:rPr>
        <w:t>Приложение № 2 к Прог</w:t>
      </w:r>
      <w:r>
        <w:rPr>
          <w:rFonts w:ascii="Times New Roman" w:hAnsi="Times New Roman" w:cs="Times New Roman"/>
          <w:sz w:val="12"/>
          <w:szCs w:val="12"/>
        </w:rPr>
        <w:t xml:space="preserve">рамме изложить в новой редакции </w:t>
      </w:r>
      <w:r w:rsidRPr="00E342DE">
        <w:rPr>
          <w:rFonts w:ascii="Times New Roman" w:hAnsi="Times New Roman" w:cs="Times New Roman"/>
          <w:sz w:val="12"/>
          <w:szCs w:val="12"/>
        </w:rPr>
        <w:t xml:space="preserve"> согласно приложению к настоящему постановлению.</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2. Опубликовать настоящее постановление в газете «Сергиевский вестник».</w:t>
      </w:r>
    </w:p>
    <w:p w:rsidR="00E342DE" w:rsidRPr="00E342DE" w:rsidRDefault="00E342DE" w:rsidP="00E342DE">
      <w:pPr>
        <w:pStyle w:val="aff1"/>
        <w:ind w:firstLine="284"/>
        <w:jc w:val="both"/>
        <w:rPr>
          <w:rFonts w:ascii="Times New Roman" w:hAnsi="Times New Roman" w:cs="Times New Roman"/>
          <w:sz w:val="12"/>
          <w:szCs w:val="12"/>
        </w:rPr>
      </w:pPr>
      <w:r w:rsidRPr="00E342DE">
        <w:rPr>
          <w:rFonts w:ascii="Times New Roman" w:hAnsi="Times New Roman" w:cs="Times New Roman"/>
          <w:sz w:val="12"/>
          <w:szCs w:val="12"/>
        </w:rPr>
        <w:t>3. Настоящее постановление вступает в силу со дня его официального опубликования.</w:t>
      </w:r>
    </w:p>
    <w:p w:rsidR="00E342DE" w:rsidRPr="00E342DE" w:rsidRDefault="00E342DE" w:rsidP="00E342DE">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E342DE">
        <w:rPr>
          <w:rFonts w:ascii="Times New Roman" w:hAnsi="Times New Roman" w:cs="Times New Roman"/>
          <w:sz w:val="12"/>
          <w:szCs w:val="12"/>
        </w:rPr>
        <w:t>Контроль за</w:t>
      </w:r>
      <w:proofErr w:type="gramEnd"/>
      <w:r w:rsidRPr="00E342DE">
        <w:rPr>
          <w:rFonts w:ascii="Times New Roman" w:hAnsi="Times New Roman" w:cs="Times New Roman"/>
          <w:sz w:val="12"/>
          <w:szCs w:val="12"/>
        </w:rPr>
        <w:t xml:space="preserve"> выполнением настоящего постановл</w:t>
      </w:r>
      <w:r>
        <w:rPr>
          <w:rFonts w:ascii="Times New Roman" w:hAnsi="Times New Roman" w:cs="Times New Roman"/>
          <w:sz w:val="12"/>
          <w:szCs w:val="12"/>
        </w:rPr>
        <w:t xml:space="preserve">ения возложить на </w:t>
      </w:r>
      <w:r w:rsidRPr="00E342DE">
        <w:rPr>
          <w:rFonts w:ascii="Times New Roman" w:hAnsi="Times New Roman" w:cs="Times New Roman"/>
          <w:sz w:val="12"/>
          <w:szCs w:val="12"/>
        </w:rPr>
        <w:t>заместителя Главы муниципального райо</w:t>
      </w:r>
      <w:r>
        <w:rPr>
          <w:rFonts w:ascii="Times New Roman" w:hAnsi="Times New Roman" w:cs="Times New Roman"/>
          <w:sz w:val="12"/>
          <w:szCs w:val="12"/>
        </w:rPr>
        <w:t xml:space="preserve">на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rsidR="00E342DE" w:rsidRDefault="00E342DE" w:rsidP="00E342DE">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Глава </w:t>
      </w:r>
      <w:r w:rsidRPr="00E342DE">
        <w:rPr>
          <w:rFonts w:ascii="Times New Roman" w:hAnsi="Times New Roman" w:cs="Times New Roman"/>
          <w:sz w:val="12"/>
          <w:szCs w:val="12"/>
        </w:rPr>
        <w:t xml:space="preserve">муниципального района Сергиевский         </w:t>
      </w:r>
    </w:p>
    <w:p w:rsidR="00C62476" w:rsidRDefault="00E342DE" w:rsidP="00C62476">
      <w:pPr>
        <w:pStyle w:val="aff1"/>
        <w:ind w:firstLine="284"/>
        <w:jc w:val="right"/>
        <w:rPr>
          <w:rFonts w:ascii="Times New Roman" w:hAnsi="Times New Roman" w:cs="Times New Roman"/>
          <w:sz w:val="12"/>
          <w:szCs w:val="12"/>
        </w:rPr>
      </w:pPr>
      <w:r w:rsidRPr="00E342DE">
        <w:rPr>
          <w:rFonts w:ascii="Times New Roman" w:hAnsi="Times New Roman" w:cs="Times New Roman"/>
          <w:sz w:val="12"/>
          <w:szCs w:val="12"/>
        </w:rPr>
        <w:t xml:space="preserve">                                  А.И. </w:t>
      </w:r>
      <w:proofErr w:type="spellStart"/>
      <w:r w:rsidRPr="00E342DE">
        <w:rPr>
          <w:rFonts w:ascii="Times New Roman" w:hAnsi="Times New Roman" w:cs="Times New Roman"/>
          <w:sz w:val="12"/>
          <w:szCs w:val="12"/>
        </w:rPr>
        <w:t>Екамасов</w:t>
      </w:r>
      <w:proofErr w:type="spellEnd"/>
    </w:p>
    <w:p w:rsidR="00C62476" w:rsidRDefault="00C62476" w:rsidP="00C62476">
      <w:pPr>
        <w:pStyle w:val="aff1"/>
        <w:ind w:firstLine="284"/>
        <w:jc w:val="right"/>
        <w:rPr>
          <w:rFonts w:ascii="Times New Roman" w:hAnsi="Times New Roman" w:cs="Times New Roman"/>
          <w:sz w:val="12"/>
          <w:szCs w:val="12"/>
        </w:rPr>
      </w:pPr>
    </w:p>
    <w:p w:rsidR="00C62476" w:rsidRPr="00C62476" w:rsidRDefault="00C62476" w:rsidP="00C62476">
      <w:pPr>
        <w:pStyle w:val="aff1"/>
        <w:ind w:firstLine="284"/>
        <w:jc w:val="right"/>
        <w:rPr>
          <w:rFonts w:ascii="Times New Roman" w:hAnsi="Times New Roman" w:cs="Times New Roman"/>
          <w:sz w:val="12"/>
          <w:szCs w:val="12"/>
        </w:rPr>
      </w:pPr>
      <w:r w:rsidRPr="00C62476">
        <w:rPr>
          <w:rFonts w:ascii="Times New Roman" w:hAnsi="Times New Roman" w:cs="Times New Roman"/>
          <w:sz w:val="12"/>
          <w:szCs w:val="12"/>
        </w:rPr>
        <w:t xml:space="preserve">                                                                                                                                                                                  Приложение    </w:t>
      </w:r>
    </w:p>
    <w:p w:rsidR="00C62476" w:rsidRPr="00C62476" w:rsidRDefault="00C62476" w:rsidP="00C62476">
      <w:pPr>
        <w:pStyle w:val="aff1"/>
        <w:ind w:firstLine="284"/>
        <w:jc w:val="right"/>
        <w:rPr>
          <w:rFonts w:ascii="Times New Roman" w:hAnsi="Times New Roman" w:cs="Times New Roman"/>
          <w:sz w:val="12"/>
          <w:szCs w:val="12"/>
        </w:rPr>
      </w:pPr>
      <w:r w:rsidRPr="00C62476">
        <w:rPr>
          <w:rFonts w:ascii="Times New Roman" w:hAnsi="Times New Roman" w:cs="Times New Roman"/>
          <w:sz w:val="12"/>
          <w:szCs w:val="12"/>
        </w:rPr>
        <w:t xml:space="preserve">к постановлению  администрации </w:t>
      </w:r>
    </w:p>
    <w:p w:rsidR="00C62476" w:rsidRPr="00C62476" w:rsidRDefault="00C62476" w:rsidP="00C62476">
      <w:pPr>
        <w:pStyle w:val="aff1"/>
        <w:ind w:firstLine="284"/>
        <w:jc w:val="right"/>
        <w:rPr>
          <w:rFonts w:ascii="Times New Roman" w:hAnsi="Times New Roman" w:cs="Times New Roman"/>
          <w:sz w:val="12"/>
          <w:szCs w:val="12"/>
        </w:rPr>
      </w:pPr>
      <w:r w:rsidRPr="00C62476">
        <w:rPr>
          <w:rFonts w:ascii="Times New Roman" w:hAnsi="Times New Roman" w:cs="Times New Roman"/>
          <w:sz w:val="12"/>
          <w:szCs w:val="12"/>
        </w:rPr>
        <w:t>муниципального района Сергиевский</w:t>
      </w:r>
    </w:p>
    <w:p w:rsidR="00C62476" w:rsidRPr="00C62476" w:rsidRDefault="00C62476" w:rsidP="00C62476">
      <w:pPr>
        <w:pStyle w:val="aff1"/>
        <w:ind w:firstLine="284"/>
        <w:jc w:val="right"/>
        <w:rPr>
          <w:rFonts w:ascii="Times New Roman" w:hAnsi="Times New Roman" w:cs="Times New Roman"/>
          <w:sz w:val="12"/>
          <w:szCs w:val="12"/>
        </w:rPr>
      </w:pPr>
      <w:r>
        <w:rPr>
          <w:rFonts w:ascii="Times New Roman" w:hAnsi="Times New Roman" w:cs="Times New Roman"/>
          <w:sz w:val="12"/>
          <w:szCs w:val="12"/>
        </w:rPr>
        <w:t>№1400 от 07 декабря 2022 г.</w:t>
      </w:r>
    </w:p>
    <w:p w:rsidR="00C62476" w:rsidRPr="00C62476" w:rsidRDefault="00C62476" w:rsidP="00C62476">
      <w:pPr>
        <w:pStyle w:val="aff1"/>
        <w:ind w:firstLine="284"/>
        <w:jc w:val="center"/>
        <w:rPr>
          <w:rFonts w:ascii="Times New Roman" w:hAnsi="Times New Roman" w:cs="Times New Roman"/>
          <w:sz w:val="12"/>
          <w:szCs w:val="12"/>
        </w:rPr>
      </w:pPr>
      <w:r w:rsidRPr="00C62476">
        <w:rPr>
          <w:rFonts w:ascii="Times New Roman" w:hAnsi="Times New Roman" w:cs="Times New Roman"/>
          <w:sz w:val="12"/>
          <w:szCs w:val="12"/>
        </w:rPr>
        <w:t>Основные программные мероприятия</w:t>
      </w:r>
    </w:p>
    <w:p w:rsidR="00C62476" w:rsidRPr="00C62476" w:rsidRDefault="00C62476" w:rsidP="00C62476">
      <w:pPr>
        <w:pStyle w:val="aff1"/>
        <w:jc w:val="both"/>
        <w:rPr>
          <w:rFonts w:ascii="Times New Roman" w:hAnsi="Times New Roman" w:cs="Times New Roman"/>
          <w:sz w:val="12"/>
          <w:szCs w:val="12"/>
        </w:rPr>
      </w:pPr>
    </w:p>
    <w:p w:rsidR="00C62476" w:rsidRDefault="00C62476" w:rsidP="00C62476">
      <w:pPr>
        <w:pStyle w:val="aff1"/>
        <w:ind w:firstLine="284"/>
        <w:jc w:val="center"/>
        <w:rPr>
          <w:rFonts w:ascii="Times New Roman" w:hAnsi="Times New Roman" w:cs="Times New Roman"/>
          <w:sz w:val="12"/>
          <w:szCs w:val="12"/>
        </w:rPr>
      </w:pPr>
      <w:r w:rsidRPr="00C62476">
        <w:rPr>
          <w:rFonts w:ascii="Times New Roman" w:hAnsi="Times New Roman" w:cs="Times New Roman"/>
          <w:sz w:val="12"/>
          <w:szCs w:val="12"/>
        </w:rPr>
        <w:t>Перечень мероприятий муниципальной программы «Комплексная програ</w:t>
      </w:r>
      <w:r>
        <w:rPr>
          <w:rFonts w:ascii="Times New Roman" w:hAnsi="Times New Roman" w:cs="Times New Roman"/>
          <w:sz w:val="12"/>
          <w:szCs w:val="12"/>
        </w:rPr>
        <w:t xml:space="preserve">мма профилактики правонарушений </w:t>
      </w:r>
      <w:r w:rsidRPr="00C62476">
        <w:rPr>
          <w:rFonts w:ascii="Times New Roman" w:hAnsi="Times New Roman" w:cs="Times New Roman"/>
          <w:sz w:val="12"/>
          <w:szCs w:val="12"/>
        </w:rPr>
        <w:t>в муниципальном районе Сергиевский Самарской области на 2021-2025 годы»  за счет  источников финансирования</w:t>
      </w: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1694"/>
        <w:gridCol w:w="6"/>
        <w:gridCol w:w="1402"/>
        <w:gridCol w:w="22"/>
        <w:gridCol w:w="216"/>
        <w:gridCol w:w="45"/>
        <w:gridCol w:w="22"/>
        <w:gridCol w:w="864"/>
        <w:gridCol w:w="11"/>
        <w:gridCol w:w="112"/>
        <w:gridCol w:w="164"/>
        <w:gridCol w:w="11"/>
        <w:gridCol w:w="62"/>
        <w:gridCol w:w="44"/>
        <w:gridCol w:w="170"/>
        <w:gridCol w:w="8"/>
        <w:gridCol w:w="23"/>
        <w:gridCol w:w="76"/>
        <w:gridCol w:w="8"/>
        <w:gridCol w:w="170"/>
        <w:gridCol w:w="34"/>
        <w:gridCol w:w="33"/>
        <w:gridCol w:w="11"/>
        <w:gridCol w:w="36"/>
        <w:gridCol w:w="170"/>
        <w:gridCol w:w="22"/>
        <w:gridCol w:w="11"/>
        <w:gridCol w:w="53"/>
        <w:gridCol w:w="20"/>
        <w:gridCol w:w="153"/>
        <w:gridCol w:w="19"/>
        <w:gridCol w:w="22"/>
        <w:gridCol w:w="28"/>
        <w:gridCol w:w="50"/>
        <w:gridCol w:w="17"/>
        <w:gridCol w:w="146"/>
        <w:gridCol w:w="25"/>
        <w:gridCol w:w="40"/>
        <w:gridCol w:w="8"/>
        <w:gridCol w:w="44"/>
        <w:gridCol w:w="28"/>
        <w:gridCol w:w="1419"/>
        <w:gridCol w:w="19"/>
      </w:tblGrid>
      <w:tr w:rsidR="00423E6B" w:rsidRPr="00C62476" w:rsidTr="00215DC9">
        <w:trPr>
          <w:trHeight w:val="300"/>
        </w:trPr>
        <w:tc>
          <w:tcPr>
            <w:tcW w:w="161" w:type="pct"/>
            <w:vMerge w:val="restart"/>
            <w:vAlign w:val="center"/>
          </w:tcPr>
          <w:p w:rsidR="00D732CD"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p w:rsidR="00C62476" w:rsidRPr="00C62476" w:rsidRDefault="00C62476" w:rsidP="00C62476">
            <w:pPr>
              <w:spacing w:after="0" w:line="240" w:lineRule="auto"/>
              <w:jc w:val="center"/>
              <w:rPr>
                <w:rFonts w:ascii="Times New Roman" w:hAnsi="Times New Roman" w:cs="Times New Roman"/>
                <w:bCs/>
                <w:sz w:val="12"/>
                <w:szCs w:val="12"/>
              </w:rPr>
            </w:pPr>
            <w:proofErr w:type="gramStart"/>
            <w:r w:rsidRPr="00C62476">
              <w:rPr>
                <w:rFonts w:ascii="Times New Roman" w:hAnsi="Times New Roman" w:cs="Times New Roman"/>
                <w:bCs/>
                <w:sz w:val="12"/>
                <w:szCs w:val="12"/>
              </w:rPr>
              <w:t>п</w:t>
            </w:r>
            <w:proofErr w:type="gramEnd"/>
            <w:r w:rsidRPr="00C62476">
              <w:rPr>
                <w:rFonts w:ascii="Times New Roman" w:hAnsi="Times New Roman" w:cs="Times New Roman"/>
                <w:bCs/>
                <w:sz w:val="12"/>
                <w:szCs w:val="12"/>
              </w:rPr>
              <w:t>/п</w:t>
            </w:r>
          </w:p>
        </w:tc>
        <w:tc>
          <w:tcPr>
            <w:tcW w:w="1088" w:type="pct"/>
            <w:vMerge w:val="restart"/>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Наименование мероприятий</w:t>
            </w:r>
          </w:p>
        </w:tc>
        <w:tc>
          <w:tcPr>
            <w:tcW w:w="918" w:type="pct"/>
            <w:gridSpan w:val="3"/>
            <w:vMerge w:val="restart"/>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Ответственные исполнители</w:t>
            </w:r>
          </w:p>
        </w:tc>
        <w:tc>
          <w:tcPr>
            <w:tcW w:w="182" w:type="pct"/>
            <w:gridSpan w:val="3"/>
            <w:vMerge w:val="restart"/>
            <w:textDirection w:val="btLr"/>
            <w:vAlign w:val="center"/>
          </w:tcPr>
          <w:p w:rsidR="00C62476" w:rsidRPr="00C62476" w:rsidRDefault="00C62476" w:rsidP="00C62476">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Срок реализации</w:t>
            </w:r>
          </w:p>
        </w:tc>
        <w:tc>
          <w:tcPr>
            <w:tcW w:w="1728" w:type="pct"/>
            <w:gridSpan w:val="3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Объем финансирования по годам (в разрезе источников финансирования), тыс. рублей(*)</w:t>
            </w:r>
          </w:p>
        </w:tc>
        <w:tc>
          <w:tcPr>
            <w:tcW w:w="924" w:type="pct"/>
            <w:gridSpan w:val="2"/>
            <w:vMerge w:val="restart"/>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Ожидаемый результат</w:t>
            </w:r>
          </w:p>
        </w:tc>
      </w:tr>
      <w:tr w:rsidR="00423E6B" w:rsidRPr="00C62476" w:rsidTr="00215DC9">
        <w:trPr>
          <w:cantSplit/>
          <w:trHeight w:val="1134"/>
        </w:trPr>
        <w:tc>
          <w:tcPr>
            <w:tcW w:w="161" w:type="pct"/>
            <w:vMerge/>
            <w:vAlign w:val="center"/>
          </w:tcPr>
          <w:p w:rsidR="00C62476" w:rsidRPr="00C62476" w:rsidRDefault="00C62476" w:rsidP="00C62476">
            <w:pPr>
              <w:spacing w:after="0" w:line="240" w:lineRule="auto"/>
              <w:jc w:val="center"/>
              <w:rPr>
                <w:rFonts w:ascii="Times New Roman" w:hAnsi="Times New Roman" w:cs="Times New Roman"/>
                <w:bCs/>
                <w:sz w:val="12"/>
                <w:szCs w:val="12"/>
              </w:rPr>
            </w:pPr>
          </w:p>
        </w:tc>
        <w:tc>
          <w:tcPr>
            <w:tcW w:w="1088" w:type="pct"/>
            <w:vMerge/>
            <w:vAlign w:val="center"/>
          </w:tcPr>
          <w:p w:rsidR="00C62476" w:rsidRPr="00C62476" w:rsidRDefault="00C62476" w:rsidP="00C62476">
            <w:pPr>
              <w:spacing w:after="0" w:line="240" w:lineRule="auto"/>
              <w:jc w:val="center"/>
              <w:rPr>
                <w:rFonts w:ascii="Times New Roman" w:hAnsi="Times New Roman" w:cs="Times New Roman"/>
                <w:sz w:val="12"/>
                <w:szCs w:val="12"/>
              </w:rPr>
            </w:pPr>
          </w:p>
        </w:tc>
        <w:tc>
          <w:tcPr>
            <w:tcW w:w="918" w:type="pct"/>
            <w:gridSpan w:val="3"/>
            <w:vMerge/>
            <w:vAlign w:val="center"/>
          </w:tcPr>
          <w:p w:rsidR="00C62476" w:rsidRPr="00C62476" w:rsidRDefault="00C62476" w:rsidP="00C62476">
            <w:pPr>
              <w:spacing w:after="0" w:line="240" w:lineRule="auto"/>
              <w:jc w:val="center"/>
              <w:rPr>
                <w:rFonts w:ascii="Times New Roman" w:hAnsi="Times New Roman" w:cs="Times New Roman"/>
                <w:bCs/>
                <w:sz w:val="12"/>
                <w:szCs w:val="12"/>
              </w:rPr>
            </w:pPr>
          </w:p>
        </w:tc>
        <w:tc>
          <w:tcPr>
            <w:tcW w:w="182" w:type="pct"/>
            <w:gridSpan w:val="3"/>
            <w:vMerge/>
            <w:vAlign w:val="center"/>
          </w:tcPr>
          <w:p w:rsidR="00C62476" w:rsidRPr="00C62476" w:rsidRDefault="00C62476" w:rsidP="00C62476">
            <w:pPr>
              <w:spacing w:after="0" w:line="240" w:lineRule="auto"/>
              <w:jc w:val="center"/>
              <w:rPr>
                <w:rFonts w:ascii="Times New Roman" w:hAnsi="Times New Roman" w:cs="Times New Roman"/>
                <w:bCs/>
                <w:sz w:val="12"/>
                <w:szCs w:val="12"/>
              </w:rPr>
            </w:pPr>
          </w:p>
        </w:tc>
        <w:tc>
          <w:tcPr>
            <w:tcW w:w="562" w:type="pct"/>
            <w:gridSpan w:val="2"/>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Источник финансирования</w:t>
            </w:r>
          </w:p>
        </w:tc>
        <w:tc>
          <w:tcPr>
            <w:tcW w:w="184" w:type="pct"/>
            <w:gridSpan w:val="3"/>
            <w:textDirection w:val="btLr"/>
            <w:vAlign w:val="center"/>
          </w:tcPr>
          <w:p w:rsidR="00C62476" w:rsidRPr="00C62476" w:rsidRDefault="00C62476" w:rsidP="00C62476">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2021 г.</w:t>
            </w:r>
          </w:p>
        </w:tc>
        <w:tc>
          <w:tcPr>
            <w:tcW w:w="197" w:type="pct"/>
            <w:gridSpan w:val="5"/>
            <w:textDirection w:val="btLr"/>
            <w:vAlign w:val="center"/>
          </w:tcPr>
          <w:p w:rsidR="00C62476" w:rsidRPr="00C62476" w:rsidRDefault="00C62476" w:rsidP="00C62476">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2022 г.</w:t>
            </w:r>
          </w:p>
        </w:tc>
        <w:tc>
          <w:tcPr>
            <w:tcW w:w="213" w:type="pct"/>
            <w:gridSpan w:val="6"/>
            <w:textDirection w:val="btLr"/>
            <w:vAlign w:val="center"/>
          </w:tcPr>
          <w:p w:rsidR="00C62476" w:rsidRPr="00C62476" w:rsidRDefault="00C62476" w:rsidP="00C62476">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2023 г.</w:t>
            </w:r>
          </w:p>
        </w:tc>
        <w:tc>
          <w:tcPr>
            <w:tcW w:w="187" w:type="pct"/>
            <w:gridSpan w:val="5"/>
            <w:textDirection w:val="btLr"/>
            <w:vAlign w:val="center"/>
          </w:tcPr>
          <w:p w:rsidR="00C62476" w:rsidRPr="00C62476" w:rsidRDefault="00C62476" w:rsidP="00C62476">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2024 г.</w:t>
            </w:r>
          </w:p>
        </w:tc>
        <w:tc>
          <w:tcPr>
            <w:tcW w:w="187" w:type="pct"/>
            <w:gridSpan w:val="6"/>
            <w:textDirection w:val="btLr"/>
            <w:vAlign w:val="center"/>
          </w:tcPr>
          <w:p w:rsidR="00C62476" w:rsidRPr="00C62476" w:rsidRDefault="00C62476" w:rsidP="00C62476">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2025 г.</w:t>
            </w:r>
          </w:p>
        </w:tc>
        <w:tc>
          <w:tcPr>
            <w:tcW w:w="197" w:type="pct"/>
            <w:gridSpan w:val="7"/>
            <w:textDirection w:val="btLr"/>
            <w:vAlign w:val="center"/>
          </w:tcPr>
          <w:p w:rsidR="00C62476" w:rsidRPr="00C62476" w:rsidRDefault="00C62476" w:rsidP="00C62476">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всего</w:t>
            </w:r>
          </w:p>
        </w:tc>
        <w:tc>
          <w:tcPr>
            <w:tcW w:w="924" w:type="pct"/>
            <w:gridSpan w:val="2"/>
            <w:vMerge/>
            <w:vAlign w:val="center"/>
          </w:tcPr>
          <w:p w:rsidR="00C62476" w:rsidRPr="00C62476" w:rsidRDefault="00C62476" w:rsidP="00C62476">
            <w:pPr>
              <w:spacing w:after="0" w:line="240" w:lineRule="auto"/>
              <w:jc w:val="center"/>
              <w:rPr>
                <w:rFonts w:ascii="Times New Roman" w:hAnsi="Times New Roman" w:cs="Times New Roman"/>
                <w:bCs/>
                <w:sz w:val="12"/>
                <w:szCs w:val="12"/>
              </w:rPr>
            </w:pPr>
          </w:p>
        </w:tc>
      </w:tr>
      <w:tr w:rsidR="00C62476" w:rsidRPr="00C62476" w:rsidTr="00423E6B">
        <w:trPr>
          <w:trHeight w:val="70"/>
        </w:trPr>
        <w:tc>
          <w:tcPr>
            <w:tcW w:w="5000" w:type="pct"/>
            <w:gridSpan w:val="44"/>
            <w:vAlign w:val="center"/>
          </w:tcPr>
          <w:p w:rsidR="00C62476" w:rsidRPr="00C62476" w:rsidRDefault="00C62476" w:rsidP="00C62476">
            <w:pPr>
              <w:shd w:val="clear" w:color="auto" w:fill="FFFFFF"/>
              <w:spacing w:after="0" w:line="240" w:lineRule="auto"/>
              <w:ind w:left="24" w:right="14"/>
              <w:jc w:val="center"/>
              <w:rPr>
                <w:rFonts w:ascii="Times New Roman" w:hAnsi="Times New Roman" w:cs="Times New Roman"/>
                <w:bCs/>
                <w:sz w:val="12"/>
                <w:szCs w:val="12"/>
              </w:rPr>
            </w:pPr>
            <w:r w:rsidRPr="00C62476">
              <w:rPr>
                <w:rFonts w:ascii="Times New Roman" w:hAnsi="Times New Roman" w:cs="Times New Roman"/>
                <w:sz w:val="12"/>
                <w:szCs w:val="12"/>
              </w:rPr>
              <w:t>Задача 1. Снижение уровня преступности на территории муниципального района Сергиевский</w:t>
            </w:r>
          </w:p>
        </w:tc>
      </w:tr>
      <w:tr w:rsidR="00423E6B" w:rsidRPr="00C62476" w:rsidTr="00215DC9">
        <w:trPr>
          <w:cantSplit/>
          <w:trHeight w:val="70"/>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bCs/>
                <w:sz w:val="12"/>
                <w:szCs w:val="12"/>
              </w:rPr>
            </w:pPr>
            <w:r w:rsidRPr="00C62476">
              <w:rPr>
                <w:rFonts w:ascii="Times New Roman" w:hAnsi="Times New Roman" w:cs="Times New Roman"/>
                <w:bCs/>
                <w:sz w:val="12"/>
                <w:szCs w:val="12"/>
              </w:rPr>
              <w:t>1</w:t>
            </w:r>
            <w:r w:rsidRPr="00C62476">
              <w:rPr>
                <w:rFonts w:ascii="Times New Roman" w:hAnsi="Times New Roman" w:cs="Times New Roman"/>
                <w:bCs/>
                <w:sz w:val="12"/>
                <w:szCs w:val="12"/>
              </w:rPr>
              <w:t>1</w:t>
            </w:r>
          </w:p>
        </w:tc>
        <w:tc>
          <w:tcPr>
            <w:tcW w:w="1091" w:type="pct"/>
            <w:gridSpan w:val="2"/>
            <w:vAlign w:val="center"/>
          </w:tcPr>
          <w:p w:rsidR="00C62476" w:rsidRPr="00C62476" w:rsidRDefault="00C62476" w:rsidP="00C62476">
            <w:pPr>
              <w:pStyle w:val="17"/>
              <w:rPr>
                <w:b w:val="0"/>
                <w:sz w:val="12"/>
                <w:szCs w:val="12"/>
              </w:rPr>
            </w:pPr>
            <w:r w:rsidRPr="00C62476">
              <w:rPr>
                <w:b w:val="0"/>
                <w:sz w:val="12"/>
                <w:szCs w:val="12"/>
              </w:rPr>
              <w:t>Проведение на регулярной основе заседаний межведомственной комиссии по профилактике правонарушений.</w:t>
            </w:r>
          </w:p>
        </w:tc>
        <w:tc>
          <w:tcPr>
            <w:tcW w:w="914" w:type="pct"/>
            <w:gridSpan w:val="2"/>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Администрация  муниципального района Сергиевский</w:t>
            </w:r>
          </w:p>
        </w:tc>
        <w:tc>
          <w:tcPr>
            <w:tcW w:w="182" w:type="pct"/>
            <w:gridSpan w:val="3"/>
            <w:textDirection w:val="btLr"/>
            <w:vAlign w:val="center"/>
          </w:tcPr>
          <w:p w:rsidR="00C62476" w:rsidRPr="00C62476" w:rsidRDefault="00C62476" w:rsidP="00C62476">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2021 -2025</w:t>
            </w:r>
          </w:p>
        </w:tc>
        <w:tc>
          <w:tcPr>
            <w:tcW w:w="562" w:type="pct"/>
            <w:gridSpan w:val="2"/>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Не требует финансирования</w:t>
            </w:r>
          </w:p>
          <w:p w:rsidR="00C62476" w:rsidRPr="00C62476" w:rsidRDefault="00C62476" w:rsidP="00C62476">
            <w:pPr>
              <w:spacing w:after="0" w:line="240" w:lineRule="auto"/>
              <w:jc w:val="center"/>
              <w:rPr>
                <w:rFonts w:ascii="Times New Roman" w:hAnsi="Times New Roman" w:cs="Times New Roman"/>
                <w:bCs/>
                <w:sz w:val="12"/>
                <w:szCs w:val="12"/>
              </w:rPr>
            </w:pP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9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13"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0"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41"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Укрепление взаимодействия между государственными органами исполнительной власти, органами местного самоуправления и общественными организациями по вопросам профилактики правонарушений и преступлений</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sz w:val="12"/>
                <w:szCs w:val="12"/>
              </w:rPr>
            </w:pPr>
            <w:r>
              <w:rPr>
                <w:rFonts w:ascii="Times New Roman" w:hAnsi="Times New Roman" w:cs="Times New Roman"/>
                <w:sz w:val="12"/>
                <w:szCs w:val="12"/>
              </w:rPr>
              <w:t>1</w:t>
            </w:r>
            <w:r w:rsidRPr="00C62476">
              <w:rPr>
                <w:rFonts w:ascii="Times New Roman" w:hAnsi="Times New Roman" w:cs="Times New Roman"/>
                <w:sz w:val="12"/>
                <w:szCs w:val="12"/>
              </w:rPr>
              <w:t>2</w:t>
            </w:r>
          </w:p>
        </w:tc>
        <w:tc>
          <w:tcPr>
            <w:tcW w:w="1091" w:type="pct"/>
            <w:gridSpan w:val="2"/>
            <w:vAlign w:val="center"/>
          </w:tcPr>
          <w:p w:rsidR="00C62476" w:rsidRPr="00C62476" w:rsidRDefault="00C62476" w:rsidP="00D732CD">
            <w:pPr>
              <w:pStyle w:val="17"/>
              <w:rPr>
                <w:b w:val="0"/>
                <w:sz w:val="12"/>
                <w:szCs w:val="12"/>
              </w:rPr>
            </w:pPr>
            <w:r w:rsidRPr="00C62476">
              <w:rPr>
                <w:b w:val="0"/>
                <w:sz w:val="12"/>
                <w:szCs w:val="12"/>
              </w:rPr>
              <w:t>Разработка на основе складывающейся оперативной обстановки прогноза дальнейшего развития и реализация комплекс</w:t>
            </w:r>
            <w:r w:rsidR="00D732CD">
              <w:rPr>
                <w:b w:val="0"/>
                <w:sz w:val="12"/>
                <w:szCs w:val="12"/>
              </w:rPr>
              <w:t xml:space="preserve">а межведомственных оперативно </w:t>
            </w:r>
            <w:r w:rsidRPr="00C62476">
              <w:rPr>
                <w:b w:val="0"/>
                <w:sz w:val="12"/>
                <w:szCs w:val="12"/>
              </w:rPr>
              <w:t>профилактических мероприятий по выявлению и пресечению:</w:t>
            </w:r>
            <w:r w:rsidR="00D732CD">
              <w:rPr>
                <w:b w:val="0"/>
                <w:sz w:val="12"/>
                <w:szCs w:val="12"/>
              </w:rPr>
              <w:t xml:space="preserve"> </w:t>
            </w:r>
            <w:proofErr w:type="gramStart"/>
            <w:r w:rsidRPr="00C62476">
              <w:rPr>
                <w:b w:val="0"/>
                <w:sz w:val="12"/>
                <w:szCs w:val="12"/>
              </w:rPr>
              <w:t>-н</w:t>
            </w:r>
            <w:proofErr w:type="gramEnd"/>
            <w:r w:rsidRPr="00C62476">
              <w:rPr>
                <w:b w:val="0"/>
                <w:sz w:val="12"/>
                <w:szCs w:val="12"/>
              </w:rPr>
              <w:t>езаконной миграции иностранных граждан  и лиц без гражданства;</w:t>
            </w:r>
            <w:r w:rsidR="00D732CD">
              <w:rPr>
                <w:b w:val="0"/>
                <w:sz w:val="12"/>
                <w:szCs w:val="12"/>
              </w:rPr>
              <w:t xml:space="preserve"> </w:t>
            </w:r>
            <w:r w:rsidRPr="00C62476">
              <w:rPr>
                <w:b w:val="0"/>
                <w:sz w:val="12"/>
                <w:szCs w:val="12"/>
              </w:rPr>
              <w:t xml:space="preserve">-поступление </w:t>
            </w:r>
            <w:r w:rsidR="00D732CD">
              <w:rPr>
                <w:b w:val="0"/>
                <w:sz w:val="12"/>
                <w:szCs w:val="12"/>
              </w:rPr>
              <w:t xml:space="preserve">на территорию района литературы </w:t>
            </w:r>
            <w:r w:rsidRPr="00C62476">
              <w:rPr>
                <w:b w:val="0"/>
                <w:sz w:val="12"/>
                <w:szCs w:val="12"/>
              </w:rPr>
              <w:t>проп</w:t>
            </w:r>
            <w:r w:rsidR="00D732CD">
              <w:rPr>
                <w:b w:val="0"/>
                <w:sz w:val="12"/>
                <w:szCs w:val="12"/>
              </w:rPr>
              <w:t xml:space="preserve">агандирующей идеи экстремизма и </w:t>
            </w:r>
            <w:r w:rsidRPr="00C62476">
              <w:rPr>
                <w:b w:val="0"/>
                <w:sz w:val="12"/>
                <w:szCs w:val="12"/>
              </w:rPr>
              <w:t>терроризма.</w:t>
            </w:r>
          </w:p>
        </w:tc>
        <w:tc>
          <w:tcPr>
            <w:tcW w:w="914" w:type="pct"/>
            <w:gridSpan w:val="2"/>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Администрация  муниципального района Сергиевский</w:t>
            </w:r>
          </w:p>
        </w:tc>
        <w:tc>
          <w:tcPr>
            <w:tcW w:w="182" w:type="pct"/>
            <w:gridSpan w:val="3"/>
            <w:textDirection w:val="btLr"/>
            <w:vAlign w:val="center"/>
          </w:tcPr>
          <w:p w:rsidR="00C62476" w:rsidRPr="00C62476" w:rsidRDefault="00C62476" w:rsidP="00C62476">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sz w:val="12"/>
                <w:szCs w:val="12"/>
              </w:rPr>
              <w:t>2021-2025</w:t>
            </w:r>
          </w:p>
        </w:tc>
        <w:tc>
          <w:tcPr>
            <w:tcW w:w="562" w:type="pct"/>
            <w:gridSpan w:val="2"/>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Не требует финансирования</w:t>
            </w:r>
          </w:p>
          <w:p w:rsidR="00C62476" w:rsidRPr="00C62476" w:rsidRDefault="00C62476" w:rsidP="00C62476">
            <w:pPr>
              <w:spacing w:after="0" w:line="240" w:lineRule="auto"/>
              <w:jc w:val="center"/>
              <w:rPr>
                <w:rFonts w:ascii="Times New Roman" w:hAnsi="Times New Roman" w:cs="Times New Roman"/>
                <w:bCs/>
                <w:sz w:val="12"/>
                <w:szCs w:val="12"/>
              </w:rPr>
            </w:pP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9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13"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0"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41"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Укрепление правопорядка на территории муниципального района Сергиевский  Самарской области и 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w:t>
            </w:r>
          </w:p>
        </w:tc>
      </w:tr>
      <w:tr w:rsidR="00423E6B" w:rsidRPr="00C62476" w:rsidTr="00215DC9">
        <w:trPr>
          <w:cantSplit/>
          <w:trHeight w:val="70"/>
        </w:trPr>
        <w:tc>
          <w:tcPr>
            <w:tcW w:w="161" w:type="pct"/>
            <w:vAlign w:val="center"/>
          </w:tcPr>
          <w:p w:rsidR="00C62476" w:rsidRPr="00C62476" w:rsidRDefault="00C62476" w:rsidP="00C62476">
            <w:pPr>
              <w:shd w:val="clear" w:color="auto" w:fill="FFFFFF"/>
              <w:spacing w:after="0" w:line="240" w:lineRule="auto"/>
              <w:ind w:left="43"/>
              <w:jc w:val="center"/>
              <w:rPr>
                <w:rFonts w:ascii="Times New Roman" w:hAnsi="Times New Roman" w:cs="Times New Roman"/>
                <w:sz w:val="12"/>
                <w:szCs w:val="12"/>
              </w:rPr>
            </w:pPr>
            <w:r>
              <w:rPr>
                <w:rFonts w:ascii="Times New Roman" w:hAnsi="Times New Roman" w:cs="Times New Roman"/>
                <w:sz w:val="12"/>
                <w:szCs w:val="12"/>
              </w:rPr>
              <w:t>1</w:t>
            </w:r>
            <w:r w:rsidRPr="00C62476">
              <w:rPr>
                <w:rFonts w:ascii="Times New Roman" w:hAnsi="Times New Roman" w:cs="Times New Roman"/>
                <w:sz w:val="12"/>
                <w:szCs w:val="12"/>
              </w:rPr>
              <w:t>3</w:t>
            </w:r>
          </w:p>
        </w:tc>
        <w:tc>
          <w:tcPr>
            <w:tcW w:w="1091" w:type="pct"/>
            <w:gridSpan w:val="2"/>
            <w:vAlign w:val="center"/>
          </w:tcPr>
          <w:p w:rsidR="00C62476" w:rsidRPr="00C62476" w:rsidRDefault="00C62476" w:rsidP="00C62476">
            <w:pPr>
              <w:spacing w:after="0" w:line="240" w:lineRule="auto"/>
              <w:jc w:val="center"/>
              <w:rPr>
                <w:rFonts w:ascii="Times New Roman" w:hAnsi="Times New Roman" w:cs="Times New Roman"/>
                <w:sz w:val="12"/>
                <w:szCs w:val="12"/>
              </w:rPr>
            </w:pPr>
            <w:proofErr w:type="gramStart"/>
            <w:r w:rsidRPr="00C62476">
              <w:rPr>
                <w:rFonts w:ascii="Times New Roman" w:hAnsi="Times New Roman" w:cs="Times New Roman"/>
                <w:sz w:val="12"/>
                <w:szCs w:val="12"/>
              </w:rPr>
              <w:t>Контроль за</w:t>
            </w:r>
            <w:proofErr w:type="gramEnd"/>
            <w:r w:rsidRPr="00C62476">
              <w:rPr>
                <w:rFonts w:ascii="Times New Roman" w:hAnsi="Times New Roman" w:cs="Times New Roman"/>
                <w:sz w:val="12"/>
                <w:szCs w:val="12"/>
              </w:rPr>
              <w:t xml:space="preserve"> ходом исполнения программы.</w:t>
            </w:r>
          </w:p>
        </w:tc>
        <w:tc>
          <w:tcPr>
            <w:tcW w:w="914" w:type="pct"/>
            <w:gridSpan w:val="2"/>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Администрация  муниципального района Сергиевский</w:t>
            </w:r>
          </w:p>
        </w:tc>
        <w:tc>
          <w:tcPr>
            <w:tcW w:w="182" w:type="pct"/>
            <w:gridSpan w:val="3"/>
            <w:textDirection w:val="btLr"/>
            <w:vAlign w:val="center"/>
          </w:tcPr>
          <w:p w:rsidR="00C62476" w:rsidRPr="00C62476" w:rsidRDefault="00C62476" w:rsidP="00C62476">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sz w:val="12"/>
                <w:szCs w:val="12"/>
              </w:rPr>
              <w:t>2021-2025</w:t>
            </w:r>
          </w:p>
        </w:tc>
        <w:tc>
          <w:tcPr>
            <w:tcW w:w="562" w:type="pct"/>
            <w:gridSpan w:val="2"/>
            <w:vAlign w:val="center"/>
          </w:tcPr>
          <w:p w:rsidR="00C62476" w:rsidRPr="00C62476" w:rsidRDefault="00C62476" w:rsidP="00C6247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9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13"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0"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41"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Контроль за целевым и эффективным использованием бюджетных средств, выделенных на выполнение  мероприятий</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sz w:val="12"/>
                <w:szCs w:val="12"/>
              </w:rPr>
            </w:pPr>
            <w:r>
              <w:rPr>
                <w:rFonts w:ascii="Times New Roman" w:hAnsi="Times New Roman" w:cs="Times New Roman"/>
                <w:sz w:val="12"/>
                <w:szCs w:val="12"/>
              </w:rPr>
              <w:lastRenderedPageBreak/>
              <w:t>1</w:t>
            </w:r>
            <w:r w:rsidRPr="00C62476">
              <w:rPr>
                <w:rFonts w:ascii="Times New Roman" w:hAnsi="Times New Roman" w:cs="Times New Roman"/>
                <w:sz w:val="12"/>
                <w:szCs w:val="12"/>
              </w:rPr>
              <w:t>4</w:t>
            </w:r>
          </w:p>
        </w:tc>
        <w:tc>
          <w:tcPr>
            <w:tcW w:w="1091" w:type="pct"/>
            <w:gridSpan w:val="2"/>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Оснащение </w:t>
            </w:r>
            <w:proofErr w:type="gramStart"/>
            <w:r w:rsidRPr="00C62476">
              <w:rPr>
                <w:rFonts w:ascii="Times New Roman" w:hAnsi="Times New Roman" w:cs="Times New Roman"/>
                <w:sz w:val="12"/>
                <w:szCs w:val="12"/>
              </w:rPr>
              <w:t>комнат приема граждан  участковых уполномоченных полиции Отдела МВД России</w:t>
            </w:r>
            <w:proofErr w:type="gramEnd"/>
            <w:r w:rsidRPr="00C62476">
              <w:rPr>
                <w:rFonts w:ascii="Times New Roman" w:hAnsi="Times New Roman" w:cs="Times New Roman"/>
                <w:sz w:val="12"/>
                <w:szCs w:val="12"/>
              </w:rPr>
              <w:t xml:space="preserve"> по Сергиевскому району</w:t>
            </w:r>
          </w:p>
        </w:tc>
        <w:tc>
          <w:tcPr>
            <w:tcW w:w="914" w:type="pct"/>
            <w:gridSpan w:val="2"/>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w:t>
            </w:r>
          </w:p>
        </w:tc>
        <w:tc>
          <w:tcPr>
            <w:tcW w:w="182" w:type="pct"/>
            <w:gridSpan w:val="3"/>
            <w:textDirection w:val="btLr"/>
            <w:vAlign w:val="center"/>
          </w:tcPr>
          <w:p w:rsidR="00C62476" w:rsidRPr="00C62476" w:rsidRDefault="00C62476" w:rsidP="00C62476">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sz w:val="12"/>
                <w:szCs w:val="12"/>
              </w:rPr>
              <w:t>2021-2025</w:t>
            </w:r>
          </w:p>
        </w:tc>
        <w:tc>
          <w:tcPr>
            <w:tcW w:w="562" w:type="pct"/>
            <w:gridSpan w:val="2"/>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pacing w:val="-4"/>
                <w:sz w:val="12"/>
                <w:szCs w:val="12"/>
              </w:rPr>
              <w:t>Местный бюджет</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9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13"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0"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41"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 xml:space="preserve">Улучшение качества работы УУП </w:t>
            </w:r>
            <w:r w:rsidRPr="00C62476">
              <w:rPr>
                <w:rFonts w:ascii="Times New Roman" w:hAnsi="Times New Roman" w:cs="Times New Roman"/>
                <w:sz w:val="12"/>
                <w:szCs w:val="12"/>
              </w:rPr>
              <w:t xml:space="preserve">Отдела МВД России по Сергиевскому району.   Укрепление взаимодействия </w:t>
            </w:r>
            <w:r>
              <w:rPr>
                <w:rFonts w:ascii="Times New Roman" w:hAnsi="Times New Roman" w:cs="Times New Roman"/>
                <w:sz w:val="12"/>
                <w:szCs w:val="12"/>
              </w:rPr>
              <w:t xml:space="preserve">между государственными органами </w:t>
            </w:r>
            <w:r w:rsidRPr="00C62476">
              <w:rPr>
                <w:rFonts w:ascii="Times New Roman" w:hAnsi="Times New Roman" w:cs="Times New Roman"/>
                <w:sz w:val="12"/>
                <w:szCs w:val="12"/>
              </w:rPr>
              <w:t>исполнительной власти, органами местного самоуправления по вопросам профилактики правонарушений и преступлений</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sz w:val="12"/>
                <w:szCs w:val="12"/>
              </w:rPr>
            </w:pPr>
            <w:r>
              <w:rPr>
                <w:rFonts w:ascii="Times New Roman" w:hAnsi="Times New Roman" w:cs="Times New Roman"/>
                <w:sz w:val="12"/>
                <w:szCs w:val="12"/>
              </w:rPr>
              <w:t>1</w:t>
            </w:r>
            <w:r w:rsidRPr="00C62476">
              <w:rPr>
                <w:rFonts w:ascii="Times New Roman" w:hAnsi="Times New Roman" w:cs="Times New Roman"/>
                <w:sz w:val="12"/>
                <w:szCs w:val="12"/>
              </w:rPr>
              <w:t>5</w:t>
            </w:r>
          </w:p>
        </w:tc>
        <w:tc>
          <w:tcPr>
            <w:tcW w:w="1091" w:type="pct"/>
            <w:gridSpan w:val="2"/>
            <w:vAlign w:val="center"/>
          </w:tcPr>
          <w:p w:rsidR="00C62476" w:rsidRPr="00C62476" w:rsidRDefault="00C62476" w:rsidP="00C6247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Организация проведения встреч и отчетов </w:t>
            </w:r>
            <w:r w:rsidRPr="00C62476">
              <w:rPr>
                <w:rFonts w:ascii="Times New Roman" w:hAnsi="Times New Roman" w:cs="Times New Roman"/>
                <w:sz w:val="12"/>
                <w:szCs w:val="12"/>
              </w:rPr>
              <w:t>участ</w:t>
            </w:r>
            <w:r>
              <w:rPr>
                <w:rFonts w:ascii="Times New Roman" w:hAnsi="Times New Roman" w:cs="Times New Roman"/>
                <w:sz w:val="12"/>
                <w:szCs w:val="12"/>
              </w:rPr>
              <w:t xml:space="preserve">ковых уполномоченных полиции и </w:t>
            </w:r>
            <w:r w:rsidRPr="00C62476">
              <w:rPr>
                <w:rFonts w:ascii="Times New Roman" w:hAnsi="Times New Roman" w:cs="Times New Roman"/>
                <w:sz w:val="12"/>
                <w:szCs w:val="12"/>
              </w:rPr>
              <w:t>представителей орга</w:t>
            </w:r>
            <w:r w:rsidRPr="00C62476">
              <w:rPr>
                <w:rFonts w:ascii="Times New Roman" w:hAnsi="Times New Roman" w:cs="Times New Roman"/>
                <w:sz w:val="12"/>
                <w:szCs w:val="12"/>
              </w:rPr>
              <w:softHyphen/>
              <w:t>нов  м</w:t>
            </w:r>
            <w:r>
              <w:rPr>
                <w:rFonts w:ascii="Times New Roman" w:hAnsi="Times New Roman" w:cs="Times New Roman"/>
                <w:sz w:val="12"/>
                <w:szCs w:val="12"/>
              </w:rPr>
              <w:t xml:space="preserve">естного самоуправления перед </w:t>
            </w:r>
            <w:r w:rsidRPr="00C62476">
              <w:rPr>
                <w:rFonts w:ascii="Times New Roman" w:hAnsi="Times New Roman" w:cs="Times New Roman"/>
                <w:sz w:val="12"/>
                <w:szCs w:val="12"/>
              </w:rPr>
              <w:t>населе</w:t>
            </w:r>
            <w:r>
              <w:rPr>
                <w:rFonts w:ascii="Times New Roman" w:hAnsi="Times New Roman" w:cs="Times New Roman"/>
                <w:sz w:val="12"/>
                <w:szCs w:val="12"/>
              </w:rPr>
              <w:t>нием административных участков,</w:t>
            </w:r>
            <w:r w:rsidRPr="00C62476">
              <w:rPr>
                <w:rFonts w:ascii="Times New Roman" w:hAnsi="Times New Roman" w:cs="Times New Roman"/>
                <w:sz w:val="12"/>
                <w:szCs w:val="12"/>
              </w:rPr>
              <w:t xml:space="preserve"> коллекти</w:t>
            </w:r>
            <w:r>
              <w:rPr>
                <w:rFonts w:ascii="Times New Roman" w:hAnsi="Times New Roman" w:cs="Times New Roman"/>
                <w:sz w:val="12"/>
                <w:szCs w:val="12"/>
              </w:rPr>
              <w:t>вами пред</w:t>
            </w:r>
            <w:r>
              <w:rPr>
                <w:rFonts w:ascii="Times New Roman" w:hAnsi="Times New Roman" w:cs="Times New Roman"/>
                <w:sz w:val="12"/>
                <w:szCs w:val="12"/>
              </w:rPr>
              <w:softHyphen/>
              <w:t xml:space="preserve">приятий, учреждений, </w:t>
            </w:r>
            <w:r w:rsidRPr="00C62476">
              <w:rPr>
                <w:rFonts w:ascii="Times New Roman" w:hAnsi="Times New Roman" w:cs="Times New Roman"/>
                <w:sz w:val="12"/>
                <w:szCs w:val="12"/>
              </w:rPr>
              <w:t>организаций.</w:t>
            </w:r>
          </w:p>
        </w:tc>
        <w:tc>
          <w:tcPr>
            <w:tcW w:w="914" w:type="pct"/>
            <w:gridSpan w:val="2"/>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w:t>
            </w:r>
          </w:p>
        </w:tc>
        <w:tc>
          <w:tcPr>
            <w:tcW w:w="182" w:type="pct"/>
            <w:gridSpan w:val="3"/>
            <w:textDirection w:val="btLr"/>
            <w:vAlign w:val="center"/>
          </w:tcPr>
          <w:p w:rsidR="00C62476" w:rsidRPr="00C62476" w:rsidRDefault="00C62476" w:rsidP="00C62476">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sz w:val="12"/>
                <w:szCs w:val="12"/>
              </w:rPr>
              <w:t>2021-2025</w:t>
            </w:r>
          </w:p>
        </w:tc>
        <w:tc>
          <w:tcPr>
            <w:tcW w:w="562" w:type="pct"/>
            <w:gridSpan w:val="2"/>
            <w:vAlign w:val="center"/>
          </w:tcPr>
          <w:p w:rsidR="00C62476" w:rsidRPr="00C62476" w:rsidRDefault="00C62476" w:rsidP="00C62476">
            <w:pPr>
              <w:shd w:val="clear" w:color="auto" w:fill="FFFFFF"/>
              <w:spacing w:after="0" w:line="240" w:lineRule="auto"/>
              <w:ind w:firstLine="5"/>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hd w:val="clear" w:color="auto" w:fill="FFFFFF"/>
              <w:spacing w:after="0" w:line="240" w:lineRule="auto"/>
              <w:ind w:firstLine="5"/>
              <w:jc w:val="center"/>
              <w:rPr>
                <w:rFonts w:ascii="Times New Roman" w:hAnsi="Times New Roman" w:cs="Times New Roman"/>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9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13"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0"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41"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Укрепление правопорядка на территории муниципального района Сергиевский  Самарской области и 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sz w:val="12"/>
                <w:szCs w:val="12"/>
              </w:rPr>
            </w:pPr>
            <w:r w:rsidRPr="00C62476">
              <w:rPr>
                <w:rFonts w:ascii="Times New Roman" w:hAnsi="Times New Roman" w:cs="Times New Roman"/>
                <w:sz w:val="12"/>
                <w:szCs w:val="12"/>
              </w:rPr>
              <w:t>1.6</w:t>
            </w:r>
          </w:p>
        </w:tc>
        <w:tc>
          <w:tcPr>
            <w:tcW w:w="1091" w:type="pct"/>
            <w:gridSpan w:val="2"/>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Информирование граждан о порядке действий при совершении в отношении них правонарушений, о способах и средствах правомерной защиты от преступных и иных посягательств</w:t>
            </w:r>
          </w:p>
        </w:tc>
        <w:tc>
          <w:tcPr>
            <w:tcW w:w="914" w:type="pct"/>
            <w:gridSpan w:val="2"/>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w:t>
            </w:r>
          </w:p>
        </w:tc>
        <w:tc>
          <w:tcPr>
            <w:tcW w:w="182" w:type="pct"/>
            <w:gridSpan w:val="3"/>
            <w:textDirection w:val="btLr"/>
            <w:vAlign w:val="center"/>
          </w:tcPr>
          <w:p w:rsidR="00C62476" w:rsidRPr="00C62476" w:rsidRDefault="00C62476" w:rsidP="00D732CD">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sz w:val="12"/>
                <w:szCs w:val="12"/>
              </w:rPr>
              <w:t>2021-</w:t>
            </w:r>
            <w:r w:rsidR="00D732CD">
              <w:rPr>
                <w:rFonts w:ascii="Times New Roman" w:hAnsi="Times New Roman" w:cs="Times New Roman"/>
                <w:sz w:val="12"/>
                <w:szCs w:val="12"/>
              </w:rPr>
              <w:t>2025</w:t>
            </w:r>
          </w:p>
        </w:tc>
        <w:tc>
          <w:tcPr>
            <w:tcW w:w="562" w:type="pct"/>
            <w:gridSpan w:val="2"/>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Не требует финансирования</w:t>
            </w:r>
          </w:p>
          <w:p w:rsidR="00C62476" w:rsidRPr="00C62476" w:rsidRDefault="00C62476" w:rsidP="00C62476">
            <w:pPr>
              <w:shd w:val="clear" w:color="auto" w:fill="FFFFFF"/>
              <w:spacing w:after="0" w:line="240" w:lineRule="auto"/>
              <w:ind w:right="10"/>
              <w:jc w:val="center"/>
              <w:rPr>
                <w:rFonts w:ascii="Times New Roman" w:hAnsi="Times New Roman" w:cs="Times New Roman"/>
                <w:spacing w:val="-3"/>
                <w:sz w:val="12"/>
                <w:szCs w:val="12"/>
              </w:rPr>
            </w:pP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9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13"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0"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41"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Укрепление правопорядка на территории муниципального района Сергиевский  Самарской области и 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10"/>
              <w:jc w:val="center"/>
              <w:rPr>
                <w:rFonts w:ascii="Times New Roman" w:hAnsi="Times New Roman" w:cs="Times New Roman"/>
                <w:sz w:val="12"/>
                <w:szCs w:val="12"/>
              </w:rPr>
            </w:pPr>
            <w:r w:rsidRPr="00C62476">
              <w:rPr>
                <w:rFonts w:ascii="Times New Roman" w:hAnsi="Times New Roman" w:cs="Times New Roman"/>
                <w:sz w:val="12"/>
                <w:szCs w:val="12"/>
              </w:rPr>
              <w:t>1.7</w:t>
            </w:r>
          </w:p>
        </w:tc>
        <w:tc>
          <w:tcPr>
            <w:tcW w:w="1091" w:type="pct"/>
            <w:gridSpan w:val="2"/>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Пополнение единого областного банка данных о несовершеннолетних, в воз</w:t>
            </w:r>
            <w:r w:rsidRPr="00C62476">
              <w:rPr>
                <w:rFonts w:ascii="Times New Roman" w:hAnsi="Times New Roman" w:cs="Times New Roman"/>
                <w:sz w:val="12"/>
                <w:szCs w:val="12"/>
              </w:rPr>
              <w:softHyphen/>
              <w:t>расте от 7 до 18 лет, не посещающих или система</w:t>
            </w:r>
            <w:r w:rsidRPr="00C62476">
              <w:rPr>
                <w:rFonts w:ascii="Times New Roman" w:hAnsi="Times New Roman" w:cs="Times New Roman"/>
                <w:sz w:val="12"/>
                <w:szCs w:val="12"/>
              </w:rPr>
              <w:softHyphen/>
              <w:t>тически пропускающих занятия в образовательных учреждениях без уважительной причины</w:t>
            </w:r>
          </w:p>
        </w:tc>
        <w:tc>
          <w:tcPr>
            <w:tcW w:w="914" w:type="pct"/>
            <w:gridSpan w:val="2"/>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w:t>
            </w:r>
            <w:r w:rsidR="00D732CD">
              <w:rPr>
                <w:rFonts w:ascii="Times New Roman" w:hAnsi="Times New Roman" w:cs="Times New Roman"/>
                <w:sz w:val="12"/>
                <w:szCs w:val="12"/>
              </w:rPr>
              <w:t>сии по Сергиевскому району</w:t>
            </w:r>
            <w:r>
              <w:rPr>
                <w:rFonts w:ascii="Times New Roman" w:hAnsi="Times New Roman" w:cs="Times New Roman"/>
                <w:sz w:val="12"/>
                <w:szCs w:val="12"/>
              </w:rPr>
              <w:t xml:space="preserve"> (по </w:t>
            </w:r>
            <w:r w:rsidRPr="00C62476">
              <w:rPr>
                <w:rFonts w:ascii="Times New Roman" w:hAnsi="Times New Roman" w:cs="Times New Roman"/>
                <w:sz w:val="12"/>
                <w:szCs w:val="12"/>
              </w:rPr>
              <w:t>согласов</w:t>
            </w:r>
            <w:r>
              <w:rPr>
                <w:rFonts w:ascii="Times New Roman" w:hAnsi="Times New Roman" w:cs="Times New Roman"/>
                <w:sz w:val="12"/>
                <w:szCs w:val="12"/>
              </w:rPr>
              <w:t>анию), Северное Управление</w:t>
            </w:r>
            <w:r w:rsidR="00D732CD">
              <w:rPr>
                <w:rFonts w:ascii="Times New Roman" w:hAnsi="Times New Roman" w:cs="Times New Roman"/>
                <w:sz w:val="12"/>
                <w:szCs w:val="12"/>
              </w:rPr>
              <w:t xml:space="preserve"> мини</w:t>
            </w:r>
            <w:r w:rsidRPr="00C62476">
              <w:rPr>
                <w:rFonts w:ascii="Times New Roman" w:hAnsi="Times New Roman" w:cs="Times New Roman"/>
                <w:sz w:val="12"/>
                <w:szCs w:val="12"/>
              </w:rPr>
              <w:t>стерства образования и  науки Самарской области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62" w:type="pct"/>
            <w:gridSpan w:val="2"/>
            <w:vAlign w:val="center"/>
          </w:tcPr>
          <w:p w:rsidR="00C62476" w:rsidRPr="00C62476" w:rsidRDefault="00C62476" w:rsidP="00C62476">
            <w:pPr>
              <w:shd w:val="clear" w:color="auto" w:fill="FFFFFF"/>
              <w:spacing w:after="0" w:line="240" w:lineRule="auto"/>
              <w:ind w:firstLine="5"/>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9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13"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0"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41"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качества и результативности работы по профилактике правонарушений. Оздоровление обстановки на улицах и в общественных местах</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10"/>
              <w:jc w:val="center"/>
              <w:rPr>
                <w:rFonts w:ascii="Times New Roman" w:hAnsi="Times New Roman" w:cs="Times New Roman"/>
                <w:sz w:val="12"/>
                <w:szCs w:val="12"/>
              </w:rPr>
            </w:pPr>
            <w:r w:rsidRPr="00C62476">
              <w:rPr>
                <w:rFonts w:ascii="Times New Roman" w:hAnsi="Times New Roman" w:cs="Times New Roman"/>
                <w:sz w:val="12"/>
                <w:szCs w:val="12"/>
              </w:rPr>
              <w:t>1.8</w:t>
            </w:r>
          </w:p>
        </w:tc>
        <w:tc>
          <w:tcPr>
            <w:tcW w:w="1091" w:type="pct"/>
            <w:gridSpan w:val="2"/>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Пополнение  базы данных о детях, нуждающихся в соци</w:t>
            </w:r>
            <w:r w:rsidRPr="00C62476">
              <w:rPr>
                <w:rFonts w:ascii="Times New Roman" w:hAnsi="Times New Roman" w:cs="Times New Roman"/>
                <w:sz w:val="12"/>
                <w:szCs w:val="12"/>
              </w:rPr>
              <w:softHyphen/>
              <w:t>альной  помощи  и  медико-психологической  под</w:t>
            </w:r>
            <w:r w:rsidRPr="00C62476">
              <w:rPr>
                <w:rFonts w:ascii="Times New Roman" w:hAnsi="Times New Roman" w:cs="Times New Roman"/>
                <w:sz w:val="12"/>
                <w:szCs w:val="12"/>
              </w:rPr>
              <w:softHyphen/>
              <w:t>держке, оказавшихся в трудной жизненной ситуации</w:t>
            </w:r>
          </w:p>
        </w:tc>
        <w:tc>
          <w:tcPr>
            <w:tcW w:w="914" w:type="pct"/>
            <w:gridSpan w:val="2"/>
            <w:vAlign w:val="center"/>
          </w:tcPr>
          <w:p w:rsidR="00C62476" w:rsidRPr="00C62476" w:rsidRDefault="00D732CD" w:rsidP="00C6247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ОМС </w:t>
            </w:r>
            <w:r w:rsidR="00C62476" w:rsidRPr="00C62476">
              <w:rPr>
                <w:rFonts w:ascii="Times New Roman" w:hAnsi="Times New Roman" w:cs="Times New Roman"/>
                <w:sz w:val="12"/>
                <w:szCs w:val="12"/>
              </w:rPr>
              <w:t xml:space="preserve">муниципального района </w:t>
            </w:r>
            <w:r>
              <w:rPr>
                <w:rFonts w:ascii="Times New Roman" w:hAnsi="Times New Roman" w:cs="Times New Roman"/>
                <w:sz w:val="12"/>
                <w:szCs w:val="12"/>
              </w:rPr>
              <w:t xml:space="preserve">Сергиевский (по согласованию), </w:t>
            </w:r>
            <w:r w:rsidR="00C62476" w:rsidRPr="00C62476">
              <w:rPr>
                <w:rFonts w:ascii="Times New Roman" w:hAnsi="Times New Roman" w:cs="Times New Roman"/>
                <w:sz w:val="12"/>
                <w:szCs w:val="12"/>
              </w:rPr>
              <w:t>Отдел МВД России по Сергиевскому</w:t>
            </w:r>
            <w:r>
              <w:rPr>
                <w:rFonts w:ascii="Times New Roman" w:hAnsi="Times New Roman" w:cs="Times New Roman"/>
                <w:sz w:val="12"/>
                <w:szCs w:val="12"/>
              </w:rPr>
              <w:t xml:space="preserve"> району (по </w:t>
            </w:r>
            <w:r w:rsidR="00C62476" w:rsidRPr="00C62476">
              <w:rPr>
                <w:rFonts w:ascii="Times New Roman" w:hAnsi="Times New Roman" w:cs="Times New Roman"/>
                <w:sz w:val="12"/>
                <w:szCs w:val="12"/>
              </w:rPr>
              <w:t>согласова</w:t>
            </w:r>
            <w:r>
              <w:rPr>
                <w:rFonts w:ascii="Times New Roman" w:hAnsi="Times New Roman" w:cs="Times New Roman"/>
                <w:sz w:val="12"/>
                <w:szCs w:val="12"/>
              </w:rPr>
              <w:t xml:space="preserve">нию), </w:t>
            </w:r>
            <w:proofErr w:type="spellStart"/>
            <w:r>
              <w:rPr>
                <w:rFonts w:ascii="Times New Roman" w:hAnsi="Times New Roman" w:cs="Times New Roman"/>
                <w:sz w:val="12"/>
                <w:szCs w:val="12"/>
              </w:rPr>
              <w:t>СеверноеУправление</w:t>
            </w:r>
            <w:proofErr w:type="spellEnd"/>
            <w:r>
              <w:rPr>
                <w:rFonts w:ascii="Times New Roman" w:hAnsi="Times New Roman" w:cs="Times New Roman"/>
                <w:sz w:val="12"/>
                <w:szCs w:val="12"/>
              </w:rPr>
              <w:t xml:space="preserve"> мини</w:t>
            </w:r>
            <w:r w:rsidR="00C62476" w:rsidRPr="00C62476">
              <w:rPr>
                <w:rFonts w:ascii="Times New Roman" w:hAnsi="Times New Roman" w:cs="Times New Roman"/>
                <w:sz w:val="12"/>
                <w:szCs w:val="12"/>
              </w:rPr>
              <w:t>стерства образования  и  науки Самарской области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62" w:type="pct"/>
            <w:gridSpan w:val="2"/>
            <w:vAlign w:val="center"/>
          </w:tcPr>
          <w:p w:rsidR="00C62476" w:rsidRPr="00C62476" w:rsidRDefault="00C62476" w:rsidP="00C62476">
            <w:pPr>
              <w:shd w:val="clear" w:color="auto" w:fill="FFFFFF"/>
              <w:spacing w:after="0" w:line="240" w:lineRule="auto"/>
              <w:ind w:firstLine="5"/>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9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13"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0"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41"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 xml:space="preserve">Повышение качества и результативности работы по профилактике. Оказание детям, </w:t>
            </w:r>
            <w:proofErr w:type="gramStart"/>
            <w:r w:rsidRPr="00C62476">
              <w:rPr>
                <w:rFonts w:ascii="Times New Roman" w:hAnsi="Times New Roman" w:cs="Times New Roman"/>
                <w:sz w:val="12"/>
                <w:szCs w:val="12"/>
              </w:rPr>
              <w:t>оказавшихся</w:t>
            </w:r>
            <w:proofErr w:type="gramEnd"/>
            <w:r w:rsidRPr="00C62476">
              <w:rPr>
                <w:rFonts w:ascii="Times New Roman" w:hAnsi="Times New Roman" w:cs="Times New Roman"/>
                <w:sz w:val="12"/>
                <w:szCs w:val="12"/>
              </w:rPr>
              <w:t xml:space="preserve"> в трудной жизненной ситуации, соци</w:t>
            </w:r>
            <w:r w:rsidRPr="00C62476">
              <w:rPr>
                <w:rFonts w:ascii="Times New Roman" w:hAnsi="Times New Roman" w:cs="Times New Roman"/>
                <w:sz w:val="12"/>
                <w:szCs w:val="12"/>
              </w:rPr>
              <w:softHyphen/>
              <w:t>альной  помощи  и  медико-психологической  под</w:t>
            </w:r>
            <w:r w:rsidRPr="00C62476">
              <w:rPr>
                <w:rFonts w:ascii="Times New Roman" w:hAnsi="Times New Roman" w:cs="Times New Roman"/>
                <w:sz w:val="12"/>
                <w:szCs w:val="12"/>
              </w:rPr>
              <w:softHyphen/>
              <w:t>держке</w:t>
            </w:r>
          </w:p>
        </w:tc>
      </w:tr>
      <w:tr w:rsidR="00423E6B" w:rsidRPr="00C62476" w:rsidTr="00215DC9">
        <w:trPr>
          <w:cantSplit/>
          <w:trHeight w:val="70"/>
        </w:trPr>
        <w:tc>
          <w:tcPr>
            <w:tcW w:w="161" w:type="pct"/>
            <w:vAlign w:val="center"/>
          </w:tcPr>
          <w:p w:rsidR="00C62476" w:rsidRPr="00C62476" w:rsidRDefault="00C62476" w:rsidP="00C62476">
            <w:pPr>
              <w:shd w:val="clear" w:color="auto" w:fill="FFFFFF"/>
              <w:spacing w:after="0" w:line="240" w:lineRule="auto"/>
              <w:ind w:left="19"/>
              <w:jc w:val="center"/>
              <w:rPr>
                <w:rFonts w:ascii="Times New Roman" w:hAnsi="Times New Roman" w:cs="Times New Roman"/>
                <w:sz w:val="12"/>
                <w:szCs w:val="12"/>
              </w:rPr>
            </w:pPr>
            <w:r w:rsidRPr="00C62476">
              <w:rPr>
                <w:rFonts w:ascii="Times New Roman" w:hAnsi="Times New Roman" w:cs="Times New Roman"/>
                <w:sz w:val="12"/>
                <w:szCs w:val="12"/>
              </w:rPr>
              <w:t>1.9</w:t>
            </w:r>
          </w:p>
        </w:tc>
        <w:tc>
          <w:tcPr>
            <w:tcW w:w="1091" w:type="pct"/>
            <w:gridSpan w:val="2"/>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Пополнение банка данных о лицах, допускающих немедицинское потребление наркотических средств и психотропных веществ и причастных к их незаконному обороту</w:t>
            </w:r>
          </w:p>
        </w:tc>
        <w:tc>
          <w:tcPr>
            <w:tcW w:w="914" w:type="pct"/>
            <w:gridSpan w:val="2"/>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ГБУЗ СО</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«Сергиевская ЦРБ»  (по согласованию), Отдел МВД  России по Сергиевскому району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62" w:type="pct"/>
            <w:gridSpan w:val="2"/>
            <w:vAlign w:val="center"/>
          </w:tcPr>
          <w:p w:rsidR="00C62476" w:rsidRPr="00C62476" w:rsidRDefault="00C62476" w:rsidP="00C62476">
            <w:pPr>
              <w:shd w:val="clear" w:color="auto" w:fill="FFFFFF"/>
              <w:spacing w:after="0" w:line="240" w:lineRule="auto"/>
              <w:ind w:firstLine="5"/>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9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13"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7"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0"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41"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Снижение уровня преступности и административн</w:t>
            </w:r>
            <w:r w:rsidR="00D732CD">
              <w:rPr>
                <w:rFonts w:ascii="Times New Roman" w:hAnsi="Times New Roman" w:cs="Times New Roman"/>
                <w:sz w:val="12"/>
                <w:szCs w:val="12"/>
              </w:rPr>
              <w:t xml:space="preserve">ых правонарушений на территории </w:t>
            </w:r>
            <w:r w:rsidRPr="00C62476">
              <w:rPr>
                <w:rFonts w:ascii="Times New Roman" w:hAnsi="Times New Roman" w:cs="Times New Roman"/>
                <w:sz w:val="12"/>
                <w:szCs w:val="12"/>
              </w:rPr>
              <w:t>муниципального р</w:t>
            </w:r>
            <w:r w:rsidR="00D732CD">
              <w:rPr>
                <w:rFonts w:ascii="Times New Roman" w:hAnsi="Times New Roman" w:cs="Times New Roman"/>
                <w:sz w:val="12"/>
                <w:szCs w:val="12"/>
              </w:rPr>
              <w:t xml:space="preserve">айона Сергиевский. Оздоровление </w:t>
            </w:r>
            <w:r w:rsidRPr="00C62476">
              <w:rPr>
                <w:rFonts w:ascii="Times New Roman" w:hAnsi="Times New Roman" w:cs="Times New Roman"/>
                <w:sz w:val="12"/>
                <w:szCs w:val="12"/>
              </w:rPr>
              <w:t>обстановки на улицах и в общественных местах</w:t>
            </w:r>
          </w:p>
        </w:tc>
      </w:tr>
      <w:tr w:rsidR="00C62476" w:rsidRPr="00C62476" w:rsidTr="00423E6B">
        <w:trPr>
          <w:trHeight w:val="70"/>
        </w:trPr>
        <w:tc>
          <w:tcPr>
            <w:tcW w:w="5000" w:type="pct"/>
            <w:gridSpan w:val="4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pacing w:val="-1"/>
                <w:sz w:val="12"/>
                <w:szCs w:val="12"/>
              </w:rPr>
              <w:t>Задача 2. Оптимизация работы по предупреждению и профилактике правонарушений, совершаемых на улицах и в общественных местах</w:t>
            </w:r>
          </w:p>
        </w:tc>
      </w:tr>
      <w:tr w:rsidR="00423E6B" w:rsidRPr="00C62476" w:rsidTr="00215DC9">
        <w:trPr>
          <w:cantSplit/>
          <w:trHeight w:val="1134"/>
        </w:trPr>
        <w:tc>
          <w:tcPr>
            <w:tcW w:w="161" w:type="pct"/>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lastRenderedPageBreak/>
              <w:t>2.1</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Разработка и принятие нормативно-правового акта, устанавливающего порядок организации проведение спортивных, культурно массовых мероприятий на территории района.</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ОМС муниципального района Сергиевский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Не требует финансирования</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на улицах и в общественных местах</w:t>
            </w:r>
          </w:p>
        </w:tc>
      </w:tr>
      <w:tr w:rsidR="00423E6B" w:rsidRPr="00C62476" w:rsidTr="00215DC9">
        <w:trPr>
          <w:cantSplit/>
          <w:trHeight w:val="70"/>
        </w:trPr>
        <w:tc>
          <w:tcPr>
            <w:tcW w:w="161" w:type="pct"/>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2.2</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Принятие  нормативных правовых актов по профи</w:t>
            </w:r>
            <w:r w:rsidRPr="00C62476">
              <w:rPr>
                <w:rFonts w:ascii="Times New Roman" w:hAnsi="Times New Roman" w:cs="Times New Roman"/>
                <w:sz w:val="12"/>
                <w:szCs w:val="12"/>
              </w:rPr>
              <w:softHyphen/>
              <w:t>лактике правонарушений.</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Межведомственная комиссия по профилактике правонарушений ОМС муниципального района Сергиевский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Не требует финансирования</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Создание системы стимулов для ведения законопослушного образа жизни,</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выявление и устранение причин и условий, способствующих совершению правонарушений</w:t>
            </w:r>
          </w:p>
        </w:tc>
      </w:tr>
      <w:tr w:rsidR="00423E6B" w:rsidRPr="00C62476" w:rsidTr="00215DC9">
        <w:trPr>
          <w:cantSplit/>
          <w:trHeight w:val="70"/>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sz w:val="12"/>
                <w:szCs w:val="12"/>
              </w:rPr>
            </w:pPr>
            <w:r w:rsidRPr="00C62476">
              <w:rPr>
                <w:rFonts w:ascii="Times New Roman" w:hAnsi="Times New Roman" w:cs="Times New Roman"/>
                <w:sz w:val="12"/>
                <w:szCs w:val="12"/>
              </w:rPr>
              <w:t>2.3</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Проведение мониторинга досуга населения и на его основе обеспечения создания  спортивных секций, спортзалов,    кружков,  учебных курсов, </w:t>
            </w:r>
            <w:proofErr w:type="gramStart"/>
            <w:r w:rsidRPr="00C62476">
              <w:rPr>
                <w:rFonts w:ascii="Times New Roman" w:hAnsi="Times New Roman" w:cs="Times New Roman"/>
                <w:sz w:val="12"/>
                <w:szCs w:val="12"/>
              </w:rPr>
              <w:t>интернет-залов</w:t>
            </w:r>
            <w:proofErr w:type="gramEnd"/>
            <w:r w:rsidRPr="00C62476">
              <w:rPr>
                <w:rFonts w:ascii="Times New Roman" w:hAnsi="Times New Roman" w:cs="Times New Roman"/>
                <w:sz w:val="12"/>
                <w:szCs w:val="12"/>
              </w:rPr>
              <w:t>, работающих на бесплатной основе для определенных категорий граждан.</w:t>
            </w:r>
          </w:p>
        </w:tc>
        <w:tc>
          <w:tcPr>
            <w:tcW w:w="918" w:type="pct"/>
            <w:gridSpan w:val="3"/>
            <w:vAlign w:val="center"/>
          </w:tcPr>
          <w:p w:rsidR="00C62476" w:rsidRPr="00C62476" w:rsidRDefault="00D732CD" w:rsidP="00C6247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ОМС </w:t>
            </w:r>
            <w:r w:rsidR="00C62476" w:rsidRPr="00C62476">
              <w:rPr>
                <w:rFonts w:ascii="Times New Roman" w:hAnsi="Times New Roman" w:cs="Times New Roman"/>
                <w:sz w:val="12"/>
                <w:szCs w:val="12"/>
              </w:rPr>
              <w:t>муниципального района Сергиевский (по согласованию), Северное управление министерства образования и науки  Самарской области  (по согласованию),   МКУ «Управления культуры, туризма и молодежной политики»  муниципального района Сергиевский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на улицах и в общественных местах</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24"/>
              <w:jc w:val="center"/>
              <w:rPr>
                <w:rFonts w:ascii="Times New Roman" w:hAnsi="Times New Roman" w:cs="Times New Roman"/>
                <w:sz w:val="12"/>
                <w:szCs w:val="12"/>
              </w:rPr>
            </w:pPr>
            <w:r w:rsidRPr="00C62476">
              <w:rPr>
                <w:rFonts w:ascii="Times New Roman" w:hAnsi="Times New Roman" w:cs="Times New Roman"/>
                <w:sz w:val="12"/>
                <w:szCs w:val="12"/>
              </w:rPr>
              <w:t>2.4</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Организация проведения комплексных оздоровитель</w:t>
            </w:r>
            <w:r w:rsidRPr="00C62476">
              <w:rPr>
                <w:rFonts w:ascii="Times New Roman" w:hAnsi="Times New Roman" w:cs="Times New Roman"/>
                <w:sz w:val="12"/>
                <w:szCs w:val="12"/>
              </w:rPr>
              <w:softHyphen/>
              <w:t>ных,     физкультурно-спортивных     и     агитационно-пропагандистских мероприятий (спартакиад, фестива</w:t>
            </w:r>
            <w:r w:rsidRPr="00C62476">
              <w:rPr>
                <w:rFonts w:ascii="Times New Roman" w:hAnsi="Times New Roman" w:cs="Times New Roman"/>
                <w:sz w:val="12"/>
                <w:szCs w:val="12"/>
              </w:rPr>
              <w:softHyphen/>
              <w:t>лей, летних и зимних игр, походов и слетов, спортив</w:t>
            </w:r>
            <w:r w:rsidRPr="00C62476">
              <w:rPr>
                <w:rFonts w:ascii="Times New Roman" w:hAnsi="Times New Roman" w:cs="Times New Roman"/>
                <w:sz w:val="12"/>
                <w:szCs w:val="12"/>
              </w:rPr>
              <w:softHyphen/>
              <w:t>ных праздников и вечеров, олимпиад, экскурсий, дней здоровья и спорта, соревнований по профессионально-прикладной подготовке и т.д.).</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ОМС муниципального района Сергиевский (по согласованию), Северное управление     ми</w:t>
            </w:r>
            <w:r w:rsidRPr="00C62476">
              <w:rPr>
                <w:rFonts w:ascii="Times New Roman" w:hAnsi="Times New Roman" w:cs="Times New Roman"/>
                <w:sz w:val="12"/>
                <w:szCs w:val="12"/>
              </w:rPr>
              <w:softHyphen/>
              <w:t>нистерства образования и нау</w:t>
            </w:r>
            <w:r w:rsidRPr="00C62476">
              <w:rPr>
                <w:rFonts w:ascii="Times New Roman" w:hAnsi="Times New Roman" w:cs="Times New Roman"/>
                <w:sz w:val="12"/>
                <w:szCs w:val="12"/>
              </w:rPr>
              <w:softHyphen/>
              <w:t>ки Самарской области (по согласованию),</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  МАУ «Олимп»  муниципального района Сергиевский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на улицах и в общественных местах</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10"/>
              <w:jc w:val="center"/>
              <w:rPr>
                <w:rFonts w:ascii="Times New Roman" w:hAnsi="Times New Roman" w:cs="Times New Roman"/>
                <w:sz w:val="12"/>
                <w:szCs w:val="12"/>
              </w:rPr>
            </w:pPr>
            <w:r w:rsidRPr="00C62476">
              <w:rPr>
                <w:rFonts w:ascii="Times New Roman" w:hAnsi="Times New Roman" w:cs="Times New Roman"/>
                <w:sz w:val="12"/>
                <w:szCs w:val="12"/>
              </w:rPr>
              <w:t>2.5</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Активизация деятельности службы психологической помощи лицам, оказавшимся в трудной жизненной ситуации.</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МКУ «Комитет по делам семьи и детства» муниципального района Сергиевский,</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ГКУ СО «КЦСОН Северного округа» (по согласованию),</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ГКУ </w:t>
            </w:r>
            <w:proofErr w:type="gramStart"/>
            <w:r w:rsidRPr="00C62476">
              <w:rPr>
                <w:rFonts w:ascii="Times New Roman" w:hAnsi="Times New Roman" w:cs="Times New Roman"/>
                <w:sz w:val="12"/>
                <w:szCs w:val="12"/>
              </w:rPr>
              <w:t>СО</w:t>
            </w:r>
            <w:proofErr w:type="gramEnd"/>
            <w:r w:rsidRPr="00C62476">
              <w:rPr>
                <w:rFonts w:ascii="Times New Roman" w:hAnsi="Times New Roman" w:cs="Times New Roman"/>
                <w:sz w:val="12"/>
                <w:szCs w:val="12"/>
              </w:rPr>
              <w:t xml:space="preserve"> «Сергиевский комплексный центр социального обслуживания населения «Янтарь» (по согласованию),</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ГКУ </w:t>
            </w:r>
            <w:proofErr w:type="gramStart"/>
            <w:r w:rsidRPr="00C62476">
              <w:rPr>
                <w:rFonts w:ascii="Times New Roman" w:hAnsi="Times New Roman" w:cs="Times New Roman"/>
                <w:sz w:val="12"/>
                <w:szCs w:val="12"/>
              </w:rPr>
              <w:t>СО</w:t>
            </w:r>
            <w:proofErr w:type="gramEnd"/>
            <w:r w:rsidRPr="00C62476">
              <w:rPr>
                <w:rFonts w:ascii="Times New Roman" w:hAnsi="Times New Roman" w:cs="Times New Roman"/>
                <w:sz w:val="12"/>
                <w:szCs w:val="12"/>
              </w:rPr>
              <w:t xml:space="preserve"> социальная гостиница для  женщин оказавшихся в трудной жизненной ситуации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Развитие информационно-справочной системы по вопросам оказания социальной помощи лицам, ок</w:t>
            </w:r>
            <w:r w:rsidRPr="00C62476">
              <w:rPr>
                <w:rFonts w:ascii="Times New Roman" w:hAnsi="Times New Roman" w:cs="Times New Roman"/>
                <w:sz w:val="12"/>
                <w:szCs w:val="12"/>
              </w:rPr>
              <w:t>а</w:t>
            </w:r>
            <w:r w:rsidRPr="00C62476">
              <w:rPr>
                <w:rFonts w:ascii="Times New Roman" w:hAnsi="Times New Roman" w:cs="Times New Roman"/>
                <w:sz w:val="12"/>
                <w:szCs w:val="12"/>
              </w:rPr>
              <w:t>завшимся в трудной жизненной ситуации.</w:t>
            </w:r>
          </w:p>
          <w:p w:rsidR="00C62476" w:rsidRPr="00C62476" w:rsidRDefault="00C62476" w:rsidP="00C62476">
            <w:pPr>
              <w:pStyle w:val="afffffffffffffffff7"/>
              <w:ind w:left="54"/>
              <w:jc w:val="center"/>
              <w:rPr>
                <w:rFonts w:ascii="Times New Roman" w:hAnsi="Times New Roman" w:cs="Times New Roman"/>
                <w:sz w:val="12"/>
                <w:szCs w:val="12"/>
              </w:rPr>
            </w:pPr>
            <w:r w:rsidRPr="00C62476">
              <w:rPr>
                <w:rFonts w:ascii="Times New Roman" w:hAnsi="Times New Roman" w:cs="Times New Roman"/>
                <w:sz w:val="12"/>
                <w:szCs w:val="12"/>
              </w:rPr>
              <w:t>совершенствование  Развитие сети социальных институтов и структур, способствующих адаптации лиц, освободивши</w:t>
            </w:r>
            <w:r w:rsidRPr="00C62476">
              <w:rPr>
                <w:rFonts w:ascii="Times New Roman" w:hAnsi="Times New Roman" w:cs="Times New Roman"/>
                <w:sz w:val="12"/>
                <w:szCs w:val="12"/>
              </w:rPr>
              <w:t>х</w:t>
            </w:r>
            <w:r w:rsidRPr="00C62476">
              <w:rPr>
                <w:rFonts w:ascii="Times New Roman" w:hAnsi="Times New Roman" w:cs="Times New Roman"/>
                <w:sz w:val="12"/>
                <w:szCs w:val="12"/>
              </w:rPr>
              <w:t>ся из мест лишения свободы</w:t>
            </w:r>
          </w:p>
          <w:p w:rsidR="00C62476" w:rsidRPr="00C62476" w:rsidRDefault="00C62476" w:rsidP="00C62476">
            <w:pPr>
              <w:spacing w:after="0" w:line="240" w:lineRule="auto"/>
              <w:jc w:val="center"/>
              <w:rPr>
                <w:rFonts w:ascii="Times New Roman" w:hAnsi="Times New Roman" w:cs="Times New Roman"/>
                <w:bCs/>
                <w:sz w:val="12"/>
                <w:szCs w:val="12"/>
              </w:rPr>
            </w:pP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10"/>
              <w:jc w:val="center"/>
              <w:rPr>
                <w:rFonts w:ascii="Times New Roman" w:hAnsi="Times New Roman" w:cs="Times New Roman"/>
                <w:sz w:val="12"/>
                <w:szCs w:val="12"/>
              </w:rPr>
            </w:pPr>
            <w:r w:rsidRPr="00C62476">
              <w:rPr>
                <w:rFonts w:ascii="Times New Roman" w:hAnsi="Times New Roman" w:cs="Times New Roman"/>
                <w:sz w:val="12"/>
                <w:szCs w:val="12"/>
              </w:rPr>
              <w:lastRenderedPageBreak/>
              <w:t>2.6</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Проведение оперативно профилактического мероприятия   «Правопорядок».</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 Северное управления министерства образования и науки Самарской области (по согласованию), МКУ «Комитет по делам семьи и детства» муниципального района Сергиевский (по согласованию),</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Комиссия по делам несовершеннолетних и защите их прав при администрации муниципального района Сергиевский</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10"/>
              <w:jc w:val="center"/>
              <w:rPr>
                <w:rFonts w:ascii="Times New Roman" w:hAnsi="Times New Roman" w:cs="Times New Roman"/>
                <w:sz w:val="12"/>
                <w:szCs w:val="12"/>
              </w:rPr>
            </w:pPr>
            <w:r w:rsidRPr="00C62476">
              <w:rPr>
                <w:rFonts w:ascii="Times New Roman" w:hAnsi="Times New Roman" w:cs="Times New Roman"/>
                <w:sz w:val="12"/>
                <w:szCs w:val="12"/>
              </w:rPr>
              <w:t>2.7</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Осуществление </w:t>
            </w:r>
            <w:proofErr w:type="gramStart"/>
            <w:r w:rsidRPr="00C62476">
              <w:rPr>
                <w:rFonts w:ascii="Times New Roman" w:hAnsi="Times New Roman" w:cs="Times New Roman"/>
                <w:sz w:val="12"/>
                <w:szCs w:val="12"/>
              </w:rPr>
              <w:t>контроля за</w:t>
            </w:r>
            <w:proofErr w:type="gramEnd"/>
            <w:r w:rsidRPr="00C62476">
              <w:rPr>
                <w:rFonts w:ascii="Times New Roman" w:hAnsi="Times New Roman" w:cs="Times New Roman"/>
                <w:sz w:val="12"/>
                <w:szCs w:val="12"/>
              </w:rPr>
              <w:t xml:space="preserve"> соблюдением требований действующего законодательства организациями, имеющими лицензию на право деятельности по заготовке и переработке и реализации цветных и черных металлов.</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Администрация муниципального района Сергиевский,</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pacing w:val="-1"/>
                <w:sz w:val="12"/>
                <w:szCs w:val="12"/>
              </w:rPr>
              <w:t xml:space="preserve">Вовлечение в предупреждение правонарушений граждан, предприятий, учреждений, организаций всех форм собственности, а также общественных </w:t>
            </w:r>
            <w:r w:rsidRPr="00C62476">
              <w:rPr>
                <w:rFonts w:ascii="Times New Roman" w:hAnsi="Times New Roman" w:cs="Times New Roman"/>
                <w:sz w:val="12"/>
                <w:szCs w:val="12"/>
              </w:rPr>
              <w:t>организаций</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10"/>
              <w:jc w:val="center"/>
              <w:rPr>
                <w:rFonts w:ascii="Times New Roman" w:hAnsi="Times New Roman" w:cs="Times New Roman"/>
                <w:sz w:val="12"/>
                <w:szCs w:val="12"/>
              </w:rPr>
            </w:pPr>
            <w:r w:rsidRPr="00C62476">
              <w:rPr>
                <w:rFonts w:ascii="Times New Roman" w:hAnsi="Times New Roman" w:cs="Times New Roman"/>
                <w:sz w:val="12"/>
                <w:szCs w:val="12"/>
              </w:rPr>
              <w:t>2.8</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Осуществление контроля, за соблюдением требований действующего законодательства организациями и ИП имеющими лицензию на розничную продажу алкогольной продукции, а также на предмет выявления и пресечения нелегального оборота алкогольной продукции.</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Администрация муниципального района Сергиевский,</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pacing w:val="-1"/>
                <w:sz w:val="12"/>
                <w:szCs w:val="12"/>
              </w:rPr>
              <w:t xml:space="preserve">Вовлечение в предупреждение правонарушений граждан, предприятий, учреждений, организаций всех форм собственности, а также общественных </w:t>
            </w:r>
            <w:r w:rsidRPr="00C62476">
              <w:rPr>
                <w:rFonts w:ascii="Times New Roman" w:hAnsi="Times New Roman" w:cs="Times New Roman"/>
                <w:sz w:val="12"/>
                <w:szCs w:val="12"/>
              </w:rPr>
              <w:t>организаций</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10"/>
              <w:jc w:val="center"/>
              <w:rPr>
                <w:rFonts w:ascii="Times New Roman" w:hAnsi="Times New Roman" w:cs="Times New Roman"/>
                <w:sz w:val="12"/>
                <w:szCs w:val="12"/>
              </w:rPr>
            </w:pPr>
            <w:r w:rsidRPr="00C62476">
              <w:rPr>
                <w:rFonts w:ascii="Times New Roman" w:hAnsi="Times New Roman" w:cs="Times New Roman"/>
                <w:sz w:val="12"/>
                <w:szCs w:val="12"/>
              </w:rPr>
              <w:t>2.9</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Организация и проведение на постоянной основе в населенных пунктах района с наиболее </w:t>
            </w:r>
            <w:proofErr w:type="gramStart"/>
            <w:r w:rsidRPr="00C62476">
              <w:rPr>
                <w:rFonts w:ascii="Times New Roman" w:hAnsi="Times New Roman" w:cs="Times New Roman"/>
                <w:sz w:val="12"/>
                <w:szCs w:val="12"/>
              </w:rPr>
              <w:t>криминогенной обстановкой</w:t>
            </w:r>
            <w:proofErr w:type="gramEnd"/>
            <w:r w:rsidRPr="00C62476">
              <w:rPr>
                <w:rFonts w:ascii="Times New Roman" w:hAnsi="Times New Roman" w:cs="Times New Roman"/>
                <w:sz w:val="12"/>
                <w:szCs w:val="12"/>
              </w:rPr>
              <w:t xml:space="preserve"> дней комплексной профилактики, с привлечением всех заинтересованных служб.</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 филиал по Сергиевскому району ФКУ УИИ ГУФСИН России по Самарской области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10"/>
              <w:jc w:val="center"/>
              <w:rPr>
                <w:rFonts w:ascii="Times New Roman" w:hAnsi="Times New Roman" w:cs="Times New Roman"/>
                <w:sz w:val="12"/>
                <w:szCs w:val="12"/>
              </w:rPr>
            </w:pPr>
            <w:r w:rsidRPr="00C62476">
              <w:rPr>
                <w:rFonts w:ascii="Times New Roman" w:hAnsi="Times New Roman" w:cs="Times New Roman"/>
                <w:sz w:val="12"/>
                <w:szCs w:val="12"/>
              </w:rPr>
              <w:t>2.10</w:t>
            </w:r>
          </w:p>
        </w:tc>
        <w:tc>
          <w:tcPr>
            <w:tcW w:w="1088" w:type="pct"/>
            <w:vAlign w:val="center"/>
          </w:tcPr>
          <w:p w:rsidR="00C62476" w:rsidRPr="00C62476" w:rsidRDefault="00C62476" w:rsidP="00D732CD">
            <w:pPr>
              <w:shd w:val="clear" w:color="auto" w:fill="FFFFFF"/>
              <w:spacing w:after="0" w:line="240" w:lineRule="auto"/>
              <w:ind w:right="10"/>
              <w:jc w:val="center"/>
              <w:rPr>
                <w:rFonts w:ascii="Times New Roman" w:hAnsi="Times New Roman" w:cs="Times New Roman"/>
                <w:spacing w:val="-3"/>
                <w:sz w:val="12"/>
                <w:szCs w:val="12"/>
              </w:rPr>
            </w:pPr>
            <w:r w:rsidRPr="00C62476">
              <w:rPr>
                <w:rFonts w:ascii="Times New Roman" w:hAnsi="Times New Roman" w:cs="Times New Roman"/>
                <w:spacing w:val="-3"/>
                <w:sz w:val="12"/>
                <w:szCs w:val="12"/>
              </w:rPr>
              <w:t>Реализация комп</w:t>
            </w:r>
            <w:r w:rsidR="00D732CD">
              <w:rPr>
                <w:rFonts w:ascii="Times New Roman" w:hAnsi="Times New Roman" w:cs="Times New Roman"/>
                <w:spacing w:val="-3"/>
                <w:sz w:val="12"/>
                <w:szCs w:val="12"/>
              </w:rPr>
              <w:t xml:space="preserve">лекса совместных </w:t>
            </w:r>
            <w:r w:rsidRPr="00C62476">
              <w:rPr>
                <w:rFonts w:ascii="Times New Roman" w:hAnsi="Times New Roman" w:cs="Times New Roman"/>
                <w:spacing w:val="-3"/>
                <w:sz w:val="12"/>
                <w:szCs w:val="12"/>
              </w:rPr>
              <w:t>п</w:t>
            </w:r>
            <w:r w:rsidR="00D732CD">
              <w:rPr>
                <w:rFonts w:ascii="Times New Roman" w:hAnsi="Times New Roman" w:cs="Times New Roman"/>
                <w:spacing w:val="-3"/>
                <w:sz w:val="12"/>
                <w:szCs w:val="12"/>
              </w:rPr>
              <w:t xml:space="preserve">рофилактических мероприятий по: </w:t>
            </w:r>
            <w:r w:rsidRPr="00C62476">
              <w:rPr>
                <w:rFonts w:ascii="Times New Roman" w:hAnsi="Times New Roman" w:cs="Times New Roman"/>
                <w:spacing w:val="-3"/>
                <w:sz w:val="12"/>
                <w:szCs w:val="12"/>
              </w:rPr>
              <w:t>- в</w:t>
            </w:r>
            <w:r w:rsidR="00D732CD">
              <w:rPr>
                <w:rFonts w:ascii="Times New Roman" w:hAnsi="Times New Roman" w:cs="Times New Roman"/>
                <w:spacing w:val="-3"/>
                <w:sz w:val="12"/>
                <w:szCs w:val="12"/>
              </w:rPr>
              <w:t xml:space="preserve">ыявлению и пресечению нарушений </w:t>
            </w:r>
            <w:r w:rsidRPr="00C62476">
              <w:rPr>
                <w:rFonts w:ascii="Times New Roman" w:hAnsi="Times New Roman" w:cs="Times New Roman"/>
                <w:spacing w:val="-3"/>
                <w:sz w:val="12"/>
                <w:szCs w:val="12"/>
              </w:rPr>
              <w:t>конституционных прав и свобод граждан в период подготовки и провед</w:t>
            </w:r>
            <w:r w:rsidR="00D732CD">
              <w:rPr>
                <w:rFonts w:ascii="Times New Roman" w:hAnsi="Times New Roman" w:cs="Times New Roman"/>
                <w:spacing w:val="-3"/>
                <w:sz w:val="12"/>
                <w:szCs w:val="12"/>
              </w:rPr>
              <w:t xml:space="preserve">ения выборов различного уровня; </w:t>
            </w:r>
            <w:r w:rsidRPr="00C62476">
              <w:rPr>
                <w:rFonts w:ascii="Times New Roman" w:hAnsi="Times New Roman" w:cs="Times New Roman"/>
                <w:spacing w:val="-3"/>
                <w:sz w:val="12"/>
                <w:szCs w:val="12"/>
              </w:rPr>
              <w:t>- обеспечению общественного порядка и</w:t>
            </w:r>
          </w:p>
          <w:p w:rsidR="00C62476" w:rsidRPr="00C62476" w:rsidRDefault="00C62476" w:rsidP="00D732CD">
            <w:pPr>
              <w:shd w:val="clear" w:color="auto" w:fill="FFFFFF"/>
              <w:spacing w:after="0" w:line="240" w:lineRule="auto"/>
              <w:ind w:right="10"/>
              <w:jc w:val="center"/>
              <w:rPr>
                <w:rFonts w:ascii="Times New Roman" w:hAnsi="Times New Roman" w:cs="Times New Roman"/>
                <w:spacing w:val="-3"/>
                <w:sz w:val="12"/>
                <w:szCs w:val="12"/>
              </w:rPr>
            </w:pPr>
            <w:r w:rsidRPr="00C62476">
              <w:rPr>
                <w:rFonts w:ascii="Times New Roman" w:hAnsi="Times New Roman" w:cs="Times New Roman"/>
                <w:spacing w:val="-3"/>
                <w:sz w:val="12"/>
                <w:szCs w:val="12"/>
              </w:rPr>
              <w:t>безопасности граждан при проведении</w:t>
            </w:r>
            <w:r w:rsidR="00D732CD">
              <w:rPr>
                <w:rFonts w:ascii="Times New Roman" w:hAnsi="Times New Roman" w:cs="Times New Roman"/>
                <w:spacing w:val="-3"/>
                <w:sz w:val="12"/>
                <w:szCs w:val="12"/>
              </w:rPr>
              <w:t xml:space="preserve"> </w:t>
            </w:r>
            <w:r w:rsidRPr="00C62476">
              <w:rPr>
                <w:rFonts w:ascii="Times New Roman" w:hAnsi="Times New Roman" w:cs="Times New Roman"/>
                <w:spacing w:val="-3"/>
                <w:sz w:val="12"/>
                <w:szCs w:val="12"/>
              </w:rPr>
              <w:t>общественно - политических, культурн</w:t>
            </w:r>
            <w:proofErr w:type="gramStart"/>
            <w:r w:rsidRPr="00C62476">
              <w:rPr>
                <w:rFonts w:ascii="Times New Roman" w:hAnsi="Times New Roman" w:cs="Times New Roman"/>
                <w:spacing w:val="-3"/>
                <w:sz w:val="12"/>
                <w:szCs w:val="12"/>
              </w:rPr>
              <w:t>о-</w:t>
            </w:r>
            <w:proofErr w:type="gramEnd"/>
            <w:r w:rsidRPr="00C62476">
              <w:rPr>
                <w:rFonts w:ascii="Times New Roman" w:hAnsi="Times New Roman" w:cs="Times New Roman"/>
                <w:spacing w:val="-3"/>
                <w:sz w:val="12"/>
                <w:szCs w:val="12"/>
              </w:rPr>
              <w:t xml:space="preserve">  зрелищных и спортивно - массовых мероприятий.</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Администрация муниципального района Сергиевский,</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hd w:val="clear" w:color="auto" w:fill="FFFFFF"/>
              <w:spacing w:after="0" w:line="240" w:lineRule="auto"/>
              <w:ind w:left="5" w:right="48"/>
              <w:jc w:val="center"/>
              <w:rPr>
                <w:rFonts w:ascii="Times New Roman" w:hAnsi="Times New Roman" w:cs="Times New Roman"/>
                <w:sz w:val="12"/>
                <w:szCs w:val="12"/>
              </w:rPr>
            </w:pPr>
            <w:r w:rsidRPr="00C62476">
              <w:rPr>
                <w:rFonts w:ascii="Times New Roman" w:hAnsi="Times New Roman" w:cs="Times New Roman"/>
                <w:spacing w:val="-1"/>
                <w:sz w:val="12"/>
                <w:szCs w:val="12"/>
              </w:rPr>
              <w:t xml:space="preserve">Оптимизация работы по предупреждению и профилактике правонарушений и преступлений. Выявление и устранение причин и условий, способствующих </w:t>
            </w:r>
            <w:r w:rsidRPr="00C62476">
              <w:rPr>
                <w:rFonts w:ascii="Times New Roman" w:hAnsi="Times New Roman" w:cs="Times New Roman"/>
                <w:sz w:val="12"/>
                <w:szCs w:val="12"/>
              </w:rPr>
              <w:t>совершению правонарушений</w:t>
            </w:r>
          </w:p>
          <w:p w:rsidR="00C62476" w:rsidRPr="00C62476" w:rsidRDefault="00C62476" w:rsidP="00C62476">
            <w:pPr>
              <w:spacing w:after="0" w:line="240" w:lineRule="auto"/>
              <w:jc w:val="center"/>
              <w:rPr>
                <w:rFonts w:ascii="Times New Roman" w:hAnsi="Times New Roman" w:cs="Times New Roman"/>
                <w:bCs/>
                <w:sz w:val="12"/>
                <w:szCs w:val="12"/>
              </w:rPr>
            </w:pP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10"/>
              <w:jc w:val="center"/>
              <w:rPr>
                <w:rFonts w:ascii="Times New Roman" w:hAnsi="Times New Roman" w:cs="Times New Roman"/>
                <w:sz w:val="12"/>
                <w:szCs w:val="12"/>
              </w:rPr>
            </w:pPr>
            <w:r w:rsidRPr="00C62476">
              <w:rPr>
                <w:rFonts w:ascii="Times New Roman" w:hAnsi="Times New Roman" w:cs="Times New Roman"/>
                <w:sz w:val="12"/>
                <w:szCs w:val="12"/>
              </w:rPr>
              <w:lastRenderedPageBreak/>
              <w:t>2.11</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Проведение мероприятий с целью изъятия у населения незаконно хранящегося огнестрельного оружия, боеприпасов, взрывчатых веществ и взрывных устройств.</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Отделение ЛРР по Сергиевскому, </w:t>
            </w:r>
            <w:proofErr w:type="spellStart"/>
            <w:r w:rsidRPr="00C62476">
              <w:rPr>
                <w:rFonts w:ascii="Times New Roman" w:hAnsi="Times New Roman" w:cs="Times New Roman"/>
                <w:sz w:val="12"/>
                <w:szCs w:val="12"/>
              </w:rPr>
              <w:t>Кошкинскому</w:t>
            </w:r>
            <w:proofErr w:type="spellEnd"/>
            <w:r w:rsidRPr="00C62476">
              <w:rPr>
                <w:rFonts w:ascii="Times New Roman" w:hAnsi="Times New Roman" w:cs="Times New Roman"/>
                <w:sz w:val="12"/>
                <w:szCs w:val="12"/>
              </w:rPr>
              <w:t xml:space="preserve">, </w:t>
            </w:r>
            <w:proofErr w:type="spellStart"/>
            <w:r w:rsidRPr="00C62476">
              <w:rPr>
                <w:rFonts w:ascii="Times New Roman" w:hAnsi="Times New Roman" w:cs="Times New Roman"/>
                <w:sz w:val="12"/>
                <w:szCs w:val="12"/>
              </w:rPr>
              <w:t>Елховскому</w:t>
            </w:r>
            <w:proofErr w:type="spellEnd"/>
            <w:r w:rsidRPr="00C62476">
              <w:rPr>
                <w:rFonts w:ascii="Times New Roman" w:hAnsi="Times New Roman" w:cs="Times New Roman"/>
                <w:sz w:val="12"/>
                <w:szCs w:val="12"/>
              </w:rPr>
              <w:t xml:space="preserve"> и Красноярскому районам управления </w:t>
            </w:r>
            <w:proofErr w:type="spellStart"/>
            <w:r w:rsidRPr="00C62476">
              <w:rPr>
                <w:rFonts w:ascii="Times New Roman" w:hAnsi="Times New Roman" w:cs="Times New Roman"/>
                <w:sz w:val="12"/>
                <w:szCs w:val="12"/>
              </w:rPr>
              <w:t>Росгвардии</w:t>
            </w:r>
            <w:proofErr w:type="spellEnd"/>
            <w:r w:rsidRPr="00C62476">
              <w:rPr>
                <w:rFonts w:ascii="Times New Roman" w:hAnsi="Times New Roman" w:cs="Times New Roman"/>
                <w:sz w:val="12"/>
                <w:szCs w:val="12"/>
              </w:rPr>
              <w:t xml:space="preserve"> по Самарской области (по согласованию), Отдел МВД  России по Сергиевскому району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10"/>
              <w:jc w:val="center"/>
              <w:rPr>
                <w:rFonts w:ascii="Times New Roman" w:hAnsi="Times New Roman" w:cs="Times New Roman"/>
                <w:sz w:val="12"/>
                <w:szCs w:val="12"/>
              </w:rPr>
            </w:pPr>
            <w:r w:rsidRPr="00C62476">
              <w:rPr>
                <w:rFonts w:ascii="Times New Roman" w:hAnsi="Times New Roman" w:cs="Times New Roman"/>
                <w:sz w:val="12"/>
                <w:szCs w:val="12"/>
              </w:rPr>
              <w:t>2.12</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Осуществление с представителями контролирующих органов комплекса оперативно-профилактических мероприятий на объектах потребительского рынка, направленных на выявление и пресечение фактов реализации недоброкачественных продуктов питания, фальсифицированной алкогольной продукции,  лекарственных средств.</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proofErr w:type="spellStart"/>
            <w:r w:rsidRPr="00C62476">
              <w:rPr>
                <w:rFonts w:ascii="Times New Roman" w:hAnsi="Times New Roman" w:cs="Times New Roman"/>
                <w:sz w:val="12"/>
                <w:szCs w:val="12"/>
              </w:rPr>
              <w:t>Территориаль</w:t>
            </w:r>
            <w:proofErr w:type="spellEnd"/>
            <w:r w:rsidRPr="00C62476">
              <w:rPr>
                <w:rFonts w:ascii="Times New Roman" w:hAnsi="Times New Roman" w:cs="Times New Roman"/>
                <w:sz w:val="12"/>
                <w:szCs w:val="12"/>
              </w:rPr>
              <w:t xml:space="preserve"> </w:t>
            </w:r>
            <w:proofErr w:type="gramStart"/>
            <w:r w:rsidRPr="00C62476">
              <w:rPr>
                <w:rFonts w:ascii="Times New Roman" w:hAnsi="Times New Roman" w:cs="Times New Roman"/>
                <w:sz w:val="12"/>
                <w:szCs w:val="12"/>
              </w:rPr>
              <w:t>-</w:t>
            </w:r>
            <w:proofErr w:type="spellStart"/>
            <w:r w:rsidRPr="00C62476">
              <w:rPr>
                <w:rFonts w:ascii="Times New Roman" w:hAnsi="Times New Roman" w:cs="Times New Roman"/>
                <w:sz w:val="12"/>
                <w:szCs w:val="12"/>
              </w:rPr>
              <w:t>н</w:t>
            </w:r>
            <w:proofErr w:type="gramEnd"/>
            <w:r w:rsidRPr="00C62476">
              <w:rPr>
                <w:rFonts w:ascii="Times New Roman" w:hAnsi="Times New Roman" w:cs="Times New Roman"/>
                <w:sz w:val="12"/>
                <w:szCs w:val="12"/>
              </w:rPr>
              <w:t>ый</w:t>
            </w:r>
            <w:proofErr w:type="spellEnd"/>
            <w:r w:rsidRPr="00C62476">
              <w:rPr>
                <w:rFonts w:ascii="Times New Roman" w:hAnsi="Times New Roman" w:cs="Times New Roman"/>
                <w:sz w:val="12"/>
                <w:szCs w:val="12"/>
              </w:rPr>
              <w:t xml:space="preserve"> отдел  Управления </w:t>
            </w:r>
            <w:proofErr w:type="spellStart"/>
            <w:r w:rsidRPr="00C62476">
              <w:rPr>
                <w:rFonts w:ascii="Times New Roman" w:hAnsi="Times New Roman" w:cs="Times New Roman"/>
                <w:sz w:val="12"/>
                <w:szCs w:val="12"/>
              </w:rPr>
              <w:t>Роспотребнад-зора</w:t>
            </w:r>
            <w:proofErr w:type="spellEnd"/>
            <w:r w:rsidRPr="00C62476">
              <w:rPr>
                <w:rFonts w:ascii="Times New Roman" w:hAnsi="Times New Roman" w:cs="Times New Roman"/>
                <w:sz w:val="12"/>
                <w:szCs w:val="12"/>
              </w:rPr>
              <w:t xml:space="preserve"> по Самарской области в Сергиевском районе (по согласованию), Отдел МВД  России по Сергиевскому району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качества и результативности работы по профилактике правонарушений.</w:t>
            </w:r>
            <w:r w:rsidRPr="00C62476">
              <w:rPr>
                <w:rFonts w:ascii="Times New Roman" w:hAnsi="Times New Roman" w:cs="Times New Roman"/>
                <w:spacing w:val="-1"/>
                <w:sz w:val="12"/>
                <w:szCs w:val="12"/>
              </w:rPr>
              <w:t xml:space="preserve"> Выявление и устранение причин и условий, способствующих </w:t>
            </w:r>
            <w:r w:rsidRPr="00C62476">
              <w:rPr>
                <w:rFonts w:ascii="Times New Roman" w:hAnsi="Times New Roman" w:cs="Times New Roman"/>
                <w:sz w:val="12"/>
                <w:szCs w:val="12"/>
              </w:rPr>
              <w:t>совершению правонарушений</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43"/>
              <w:jc w:val="center"/>
              <w:rPr>
                <w:rFonts w:ascii="Times New Roman" w:hAnsi="Times New Roman" w:cs="Times New Roman"/>
                <w:sz w:val="12"/>
                <w:szCs w:val="12"/>
              </w:rPr>
            </w:pPr>
            <w:r w:rsidRPr="00C62476">
              <w:rPr>
                <w:rFonts w:ascii="Times New Roman" w:hAnsi="Times New Roman" w:cs="Times New Roman"/>
                <w:sz w:val="12"/>
                <w:szCs w:val="12"/>
              </w:rPr>
              <w:t>2.13</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w:t>
            </w:r>
            <w:r w:rsidR="00D732CD">
              <w:rPr>
                <w:rFonts w:ascii="Times New Roman" w:hAnsi="Times New Roman" w:cs="Times New Roman"/>
                <w:sz w:val="12"/>
                <w:szCs w:val="12"/>
              </w:rPr>
              <w:t xml:space="preserve">у  (по согласованию), Северное </w:t>
            </w:r>
            <w:r w:rsidRPr="00C62476">
              <w:rPr>
                <w:rFonts w:ascii="Times New Roman" w:hAnsi="Times New Roman" w:cs="Times New Roman"/>
                <w:sz w:val="12"/>
                <w:szCs w:val="12"/>
              </w:rPr>
              <w:t>управление министерства образования и нау</w:t>
            </w:r>
            <w:r w:rsidRPr="00C62476">
              <w:rPr>
                <w:rFonts w:ascii="Times New Roman" w:hAnsi="Times New Roman" w:cs="Times New Roman"/>
                <w:sz w:val="12"/>
                <w:szCs w:val="12"/>
              </w:rPr>
              <w:softHyphen/>
              <w:t>ки Самарской области  (по согласованию), МКУ «Управления культуры, туризма и молодежной политики»  муниципального района Сергиевский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Не требует финансирования</w:t>
            </w:r>
          </w:p>
          <w:p w:rsidR="00C62476" w:rsidRPr="00C62476" w:rsidRDefault="00C62476" w:rsidP="00C62476">
            <w:pPr>
              <w:spacing w:after="0" w:line="240" w:lineRule="auto"/>
              <w:jc w:val="center"/>
              <w:rPr>
                <w:rFonts w:ascii="Times New Roman" w:hAnsi="Times New Roman" w:cs="Times New Roman"/>
                <w:sz w:val="12"/>
                <w:szCs w:val="12"/>
              </w:rPr>
            </w:pP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Снижение уровня преступности и административных правонарушений среди не совершеннолетних на территории муниципального района Сергиевский</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43"/>
              <w:jc w:val="center"/>
              <w:rPr>
                <w:rFonts w:ascii="Times New Roman" w:hAnsi="Times New Roman" w:cs="Times New Roman"/>
                <w:sz w:val="12"/>
                <w:szCs w:val="12"/>
              </w:rPr>
            </w:pPr>
            <w:r w:rsidRPr="00C62476">
              <w:rPr>
                <w:rFonts w:ascii="Times New Roman" w:hAnsi="Times New Roman" w:cs="Times New Roman"/>
                <w:sz w:val="12"/>
                <w:szCs w:val="12"/>
              </w:rPr>
              <w:t>2.14</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Проведение в летний период времени межведомственной операции    «Подросток».</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proofErr w:type="gramStart"/>
            <w:r w:rsidRPr="00C62476">
              <w:rPr>
                <w:rFonts w:ascii="Times New Roman" w:hAnsi="Times New Roman" w:cs="Times New Roman"/>
                <w:sz w:val="12"/>
                <w:szCs w:val="12"/>
              </w:rPr>
              <w:t>Отдел МВД России по Сергиевс</w:t>
            </w:r>
            <w:r w:rsidR="00D732CD">
              <w:rPr>
                <w:rFonts w:ascii="Times New Roman" w:hAnsi="Times New Roman" w:cs="Times New Roman"/>
                <w:sz w:val="12"/>
                <w:szCs w:val="12"/>
              </w:rPr>
              <w:t>кому району  (по согласованию), Северное управление мини</w:t>
            </w:r>
            <w:r w:rsidRPr="00C62476">
              <w:rPr>
                <w:rFonts w:ascii="Times New Roman" w:hAnsi="Times New Roman" w:cs="Times New Roman"/>
                <w:sz w:val="12"/>
                <w:szCs w:val="12"/>
              </w:rPr>
              <w:t>стерства образован</w:t>
            </w:r>
            <w:r w:rsidR="00D732CD">
              <w:rPr>
                <w:rFonts w:ascii="Times New Roman" w:hAnsi="Times New Roman" w:cs="Times New Roman"/>
                <w:sz w:val="12"/>
                <w:szCs w:val="12"/>
              </w:rPr>
              <w:t xml:space="preserve">ия и  науки Самарской области (по согласованию), </w:t>
            </w:r>
            <w:r w:rsidRPr="00C62476">
              <w:rPr>
                <w:rFonts w:ascii="Times New Roman" w:hAnsi="Times New Roman" w:cs="Times New Roman"/>
                <w:sz w:val="12"/>
                <w:szCs w:val="12"/>
              </w:rPr>
              <w:t>МКУ «Комитет по делам семьи детства» муниципального района Сергиевский (по согласованию», Комиссия по делам несовершеннолетних и защите их прав при адми</w:t>
            </w:r>
            <w:r w:rsidR="00D732CD">
              <w:rPr>
                <w:rFonts w:ascii="Times New Roman" w:hAnsi="Times New Roman" w:cs="Times New Roman"/>
                <w:sz w:val="12"/>
                <w:szCs w:val="12"/>
              </w:rPr>
              <w:t xml:space="preserve">нистрации муниципального района </w:t>
            </w:r>
            <w:r w:rsidRPr="00C62476">
              <w:rPr>
                <w:rFonts w:ascii="Times New Roman" w:hAnsi="Times New Roman" w:cs="Times New Roman"/>
                <w:sz w:val="12"/>
                <w:szCs w:val="12"/>
              </w:rPr>
              <w:t>Сергиевский,</w:t>
            </w:r>
            <w:proofErr w:type="gramEnd"/>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МКУ «Управления культуры, </w:t>
            </w:r>
            <w:r w:rsidR="00D732CD">
              <w:rPr>
                <w:rFonts w:ascii="Times New Roman" w:hAnsi="Times New Roman" w:cs="Times New Roman"/>
                <w:sz w:val="12"/>
                <w:szCs w:val="12"/>
              </w:rPr>
              <w:t xml:space="preserve">туризма и молодежной политики» </w:t>
            </w:r>
            <w:r w:rsidRPr="00C62476">
              <w:rPr>
                <w:rFonts w:ascii="Times New Roman" w:hAnsi="Times New Roman" w:cs="Times New Roman"/>
                <w:sz w:val="12"/>
                <w:szCs w:val="12"/>
              </w:rPr>
              <w:t>муниципального района Сергиевский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Снижение уровня преступности и административных правонарушений среди не совершеннолетних на территории муниципального района Сергиевский</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43"/>
              <w:jc w:val="center"/>
              <w:rPr>
                <w:rFonts w:ascii="Times New Roman" w:hAnsi="Times New Roman" w:cs="Times New Roman"/>
                <w:sz w:val="12"/>
                <w:szCs w:val="12"/>
              </w:rPr>
            </w:pPr>
            <w:r w:rsidRPr="00C62476">
              <w:rPr>
                <w:rFonts w:ascii="Times New Roman" w:hAnsi="Times New Roman" w:cs="Times New Roman"/>
                <w:sz w:val="12"/>
                <w:szCs w:val="12"/>
              </w:rPr>
              <w:lastRenderedPageBreak/>
              <w:t>2.15</w:t>
            </w:r>
          </w:p>
        </w:tc>
        <w:tc>
          <w:tcPr>
            <w:tcW w:w="1088" w:type="pct"/>
            <w:vAlign w:val="center"/>
          </w:tcPr>
          <w:p w:rsidR="00C62476" w:rsidRPr="00C62476" w:rsidRDefault="00C62476" w:rsidP="00C62476">
            <w:pPr>
              <w:shd w:val="clear" w:color="auto" w:fill="FFFFFF"/>
              <w:spacing w:after="0" w:line="240" w:lineRule="auto"/>
              <w:ind w:right="10" w:firstLine="10"/>
              <w:jc w:val="center"/>
              <w:rPr>
                <w:rFonts w:ascii="Times New Roman" w:hAnsi="Times New Roman" w:cs="Times New Roman"/>
                <w:sz w:val="12"/>
                <w:szCs w:val="12"/>
              </w:rPr>
            </w:pPr>
            <w:r w:rsidRPr="00C62476">
              <w:rPr>
                <w:rFonts w:ascii="Times New Roman" w:hAnsi="Times New Roman" w:cs="Times New Roman"/>
                <w:sz w:val="12"/>
                <w:szCs w:val="12"/>
              </w:rPr>
              <w:t>Своевременное выявление социально неблагополучных семей, имеющих в своем составе несовершеннолетних детей и проведение  с ними профилактической работы.</w:t>
            </w:r>
          </w:p>
          <w:p w:rsidR="00C62476" w:rsidRPr="00C62476" w:rsidRDefault="00C62476" w:rsidP="00C62476">
            <w:pPr>
              <w:shd w:val="clear" w:color="auto" w:fill="FFFFFF"/>
              <w:spacing w:after="0" w:line="240" w:lineRule="auto"/>
              <w:ind w:right="10" w:firstLine="10"/>
              <w:jc w:val="center"/>
              <w:rPr>
                <w:rFonts w:ascii="Times New Roman" w:hAnsi="Times New Roman" w:cs="Times New Roman"/>
                <w:sz w:val="12"/>
                <w:szCs w:val="12"/>
              </w:rPr>
            </w:pP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Северное управление     ми</w:t>
            </w:r>
            <w:r w:rsidRPr="00C62476">
              <w:rPr>
                <w:rFonts w:ascii="Times New Roman" w:hAnsi="Times New Roman" w:cs="Times New Roman"/>
                <w:sz w:val="12"/>
                <w:szCs w:val="12"/>
              </w:rPr>
              <w:softHyphen/>
              <w:t>нистерства образования и нау</w:t>
            </w:r>
            <w:r w:rsidRPr="00C62476">
              <w:rPr>
                <w:rFonts w:ascii="Times New Roman" w:hAnsi="Times New Roman" w:cs="Times New Roman"/>
                <w:sz w:val="12"/>
                <w:szCs w:val="12"/>
              </w:rPr>
              <w:softHyphen/>
              <w:t>ки Самарской области  (по согласованию), МКУ «Комитет по делам семьи детства» муниципального района Сергиевский (по согласованию),</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Комиссия по делам несовершеннолетних и защите их прав при администрации муниципального района Сергиевский,</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ОМС муниципального района Сергиевский  (по согласованию), Отдел МВД России по Сергиевскому району  (по согласованию), ГКУ СО «КЦСОН Северного округа»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Не требует финансирования</w:t>
            </w:r>
          </w:p>
          <w:p w:rsidR="00C62476" w:rsidRPr="00C62476" w:rsidRDefault="00C62476" w:rsidP="00C62476">
            <w:pPr>
              <w:spacing w:after="0" w:line="240" w:lineRule="auto"/>
              <w:jc w:val="center"/>
              <w:rPr>
                <w:rFonts w:ascii="Times New Roman" w:hAnsi="Times New Roman" w:cs="Times New Roman"/>
                <w:sz w:val="12"/>
                <w:szCs w:val="12"/>
              </w:rPr>
            </w:pP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в семье на улицах и в общественных местах</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43"/>
              <w:jc w:val="center"/>
              <w:rPr>
                <w:rFonts w:ascii="Times New Roman" w:hAnsi="Times New Roman" w:cs="Times New Roman"/>
                <w:sz w:val="12"/>
                <w:szCs w:val="12"/>
              </w:rPr>
            </w:pPr>
            <w:r w:rsidRPr="00C62476">
              <w:rPr>
                <w:rFonts w:ascii="Times New Roman" w:hAnsi="Times New Roman" w:cs="Times New Roman"/>
                <w:sz w:val="12"/>
                <w:szCs w:val="12"/>
              </w:rPr>
              <w:t>2.16</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Организация   военно-патриотического лагеря для учащихся школ и студенчества.</w:t>
            </w:r>
          </w:p>
        </w:tc>
        <w:tc>
          <w:tcPr>
            <w:tcW w:w="918" w:type="pct"/>
            <w:gridSpan w:val="3"/>
            <w:vAlign w:val="center"/>
          </w:tcPr>
          <w:p w:rsidR="00C62476" w:rsidRPr="00C62476" w:rsidRDefault="00D732CD" w:rsidP="00C6247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ОМС </w:t>
            </w:r>
            <w:r w:rsidR="00C62476" w:rsidRPr="00C62476">
              <w:rPr>
                <w:rFonts w:ascii="Times New Roman" w:hAnsi="Times New Roman" w:cs="Times New Roman"/>
                <w:sz w:val="12"/>
                <w:szCs w:val="12"/>
              </w:rPr>
              <w:t>муниципального района Сергиевский (по согласованию), Северное Управление министерства образования и нау</w:t>
            </w:r>
            <w:r w:rsidR="00C62476" w:rsidRPr="00C62476">
              <w:rPr>
                <w:rFonts w:ascii="Times New Roman" w:hAnsi="Times New Roman" w:cs="Times New Roman"/>
                <w:sz w:val="12"/>
                <w:szCs w:val="12"/>
              </w:rPr>
              <w:softHyphen/>
              <w:t>ки Самарской области (по согласованию),  МБУ «Дом молодежных организаций» муниципального района Сергиевский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left="5"/>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 xml:space="preserve">Воспитание </w:t>
            </w:r>
            <w:r w:rsidRPr="00C62476">
              <w:rPr>
                <w:rFonts w:ascii="Times New Roman" w:hAnsi="Times New Roman" w:cs="Times New Roman"/>
                <w:sz w:val="12"/>
                <w:szCs w:val="12"/>
              </w:rPr>
              <w:t>военно-патриотического духа у молодежи</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43"/>
              <w:jc w:val="center"/>
              <w:rPr>
                <w:rFonts w:ascii="Times New Roman" w:hAnsi="Times New Roman" w:cs="Times New Roman"/>
                <w:sz w:val="12"/>
                <w:szCs w:val="12"/>
              </w:rPr>
            </w:pPr>
            <w:r w:rsidRPr="00C62476">
              <w:rPr>
                <w:rFonts w:ascii="Times New Roman" w:hAnsi="Times New Roman" w:cs="Times New Roman"/>
                <w:sz w:val="12"/>
                <w:szCs w:val="12"/>
              </w:rPr>
              <w:t>2.17</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Осуществление патриотического воспитания у  несовершеннолетних и студентов.</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Северное управление</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ми</w:t>
            </w:r>
            <w:r w:rsidRPr="00C62476">
              <w:rPr>
                <w:rFonts w:ascii="Times New Roman" w:hAnsi="Times New Roman" w:cs="Times New Roman"/>
                <w:sz w:val="12"/>
                <w:szCs w:val="12"/>
              </w:rPr>
              <w:softHyphen/>
              <w:t>нистерства образования и нау</w:t>
            </w:r>
            <w:r w:rsidRPr="00C62476">
              <w:rPr>
                <w:rFonts w:ascii="Times New Roman" w:hAnsi="Times New Roman" w:cs="Times New Roman"/>
                <w:sz w:val="12"/>
                <w:szCs w:val="12"/>
              </w:rPr>
              <w:softHyphen/>
              <w:t>ки Самарской области  (по согласованию), Совет ветеранов воинов афганцев «Боевое Братство» (по согласованию), МБУ «Дом молодежных организаций» муниципального района Сергиевский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Не требует финансирования</w:t>
            </w:r>
          </w:p>
          <w:p w:rsidR="00C62476" w:rsidRPr="00C62476" w:rsidRDefault="00C62476" w:rsidP="00C62476">
            <w:pPr>
              <w:spacing w:after="0" w:line="240" w:lineRule="auto"/>
              <w:jc w:val="center"/>
              <w:rPr>
                <w:rFonts w:ascii="Times New Roman" w:hAnsi="Times New Roman" w:cs="Times New Roman"/>
                <w:sz w:val="12"/>
                <w:szCs w:val="12"/>
              </w:rPr>
            </w:pP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 xml:space="preserve">Воспитание </w:t>
            </w:r>
            <w:r w:rsidRPr="00C62476">
              <w:rPr>
                <w:rFonts w:ascii="Times New Roman" w:hAnsi="Times New Roman" w:cs="Times New Roman"/>
                <w:sz w:val="12"/>
                <w:szCs w:val="12"/>
              </w:rPr>
              <w:t>военно-патриотического духа у молодежи</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43"/>
              <w:jc w:val="center"/>
              <w:rPr>
                <w:rFonts w:ascii="Times New Roman" w:hAnsi="Times New Roman" w:cs="Times New Roman"/>
                <w:sz w:val="12"/>
                <w:szCs w:val="12"/>
              </w:rPr>
            </w:pPr>
            <w:r w:rsidRPr="00C62476">
              <w:rPr>
                <w:rFonts w:ascii="Times New Roman" w:hAnsi="Times New Roman" w:cs="Times New Roman"/>
                <w:sz w:val="12"/>
                <w:szCs w:val="12"/>
              </w:rPr>
              <w:t>2.18</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Проведение в образовательных учреждениях информационных бесед с учащимися о существующих религиозных конфессиях.</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Северное управление</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ми</w:t>
            </w:r>
            <w:r w:rsidRPr="00C62476">
              <w:rPr>
                <w:rFonts w:ascii="Times New Roman" w:hAnsi="Times New Roman" w:cs="Times New Roman"/>
                <w:sz w:val="12"/>
                <w:szCs w:val="12"/>
              </w:rPr>
              <w:softHyphen/>
              <w:t>нистерства образования и нау</w:t>
            </w:r>
            <w:r w:rsidRPr="00C62476">
              <w:rPr>
                <w:rFonts w:ascii="Times New Roman" w:hAnsi="Times New Roman" w:cs="Times New Roman"/>
                <w:sz w:val="12"/>
                <w:szCs w:val="12"/>
              </w:rPr>
              <w:softHyphen/>
              <w:t>ки Самарской области (по согласованию), Отдел МВД России по Сергиевскому району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Не требует финансирования</w:t>
            </w:r>
          </w:p>
          <w:p w:rsidR="00C62476" w:rsidRPr="00C62476" w:rsidRDefault="00C62476" w:rsidP="00C62476">
            <w:pPr>
              <w:spacing w:after="0" w:line="240" w:lineRule="auto"/>
              <w:jc w:val="center"/>
              <w:rPr>
                <w:rFonts w:ascii="Times New Roman" w:hAnsi="Times New Roman" w:cs="Times New Roman"/>
                <w:sz w:val="12"/>
                <w:szCs w:val="12"/>
              </w:rPr>
            </w:pP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качества и результативности работы по профилактике правонарушений.  Создание системы стимулов для ведения законопослушного образа жизни</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43"/>
              <w:jc w:val="center"/>
              <w:rPr>
                <w:rFonts w:ascii="Times New Roman" w:hAnsi="Times New Roman" w:cs="Times New Roman"/>
                <w:sz w:val="12"/>
                <w:szCs w:val="12"/>
              </w:rPr>
            </w:pPr>
            <w:r w:rsidRPr="00C62476">
              <w:rPr>
                <w:rFonts w:ascii="Times New Roman" w:hAnsi="Times New Roman" w:cs="Times New Roman"/>
                <w:sz w:val="12"/>
                <w:szCs w:val="12"/>
              </w:rPr>
              <w:lastRenderedPageBreak/>
              <w:t>2.19</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Проведение в период зимних каникул комплексной профилактической операции «Каникулы».</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 Северное Управление    ми</w:t>
            </w:r>
            <w:r w:rsidRPr="00C62476">
              <w:rPr>
                <w:rFonts w:ascii="Times New Roman" w:hAnsi="Times New Roman" w:cs="Times New Roman"/>
                <w:sz w:val="12"/>
                <w:szCs w:val="12"/>
              </w:rPr>
              <w:softHyphen/>
              <w:t>нистерства образования и нау</w:t>
            </w:r>
            <w:r w:rsidRPr="00C62476">
              <w:rPr>
                <w:rFonts w:ascii="Times New Roman" w:hAnsi="Times New Roman" w:cs="Times New Roman"/>
                <w:sz w:val="12"/>
                <w:szCs w:val="12"/>
              </w:rPr>
              <w:softHyphen/>
              <w:t>ки Самарской области (по согласованию), МКУ «Комитет по делам семьи и детства»  муниципального района Сергиевский,</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w:t>
            </w:r>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left="5"/>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43"/>
              <w:jc w:val="center"/>
              <w:rPr>
                <w:rFonts w:ascii="Times New Roman" w:hAnsi="Times New Roman" w:cs="Times New Roman"/>
                <w:sz w:val="12"/>
                <w:szCs w:val="12"/>
              </w:rPr>
            </w:pPr>
            <w:r w:rsidRPr="00C62476">
              <w:rPr>
                <w:rFonts w:ascii="Times New Roman" w:hAnsi="Times New Roman" w:cs="Times New Roman"/>
                <w:sz w:val="12"/>
                <w:szCs w:val="12"/>
              </w:rPr>
              <w:t>2.20</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Организация временной занятости несовершеннолетних граждан в возрасте от         14 до 18 лет в каникулы и свободное от учебы время.</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ОМС  муниципального района Сергиевский (по согласованию), Северное Управление    ми</w:t>
            </w:r>
            <w:r w:rsidRPr="00C62476">
              <w:rPr>
                <w:rFonts w:ascii="Times New Roman" w:hAnsi="Times New Roman" w:cs="Times New Roman"/>
                <w:sz w:val="12"/>
                <w:szCs w:val="12"/>
              </w:rPr>
              <w:softHyphen/>
              <w:t>нистерства образования и нау</w:t>
            </w:r>
            <w:r w:rsidRPr="00C62476">
              <w:rPr>
                <w:rFonts w:ascii="Times New Roman" w:hAnsi="Times New Roman" w:cs="Times New Roman"/>
                <w:sz w:val="12"/>
                <w:szCs w:val="12"/>
              </w:rPr>
              <w:softHyphen/>
              <w:t>ки Самарской области  (по согласованию), МКУ «Комитет по делам семьи детства» муниципально</w:t>
            </w:r>
            <w:r w:rsidR="00423E6B">
              <w:rPr>
                <w:rFonts w:ascii="Times New Roman" w:hAnsi="Times New Roman" w:cs="Times New Roman"/>
                <w:sz w:val="12"/>
                <w:szCs w:val="12"/>
              </w:rPr>
              <w:t xml:space="preserve">го района Сергиевский, МБУ «Дом молодежных организаций» </w:t>
            </w:r>
            <w:r w:rsidRPr="00C62476">
              <w:rPr>
                <w:rFonts w:ascii="Times New Roman" w:hAnsi="Times New Roman" w:cs="Times New Roman"/>
                <w:sz w:val="12"/>
                <w:szCs w:val="12"/>
              </w:rPr>
              <w:t>муниципального района Сергиевский (по согласованию),</w:t>
            </w:r>
          </w:p>
          <w:p w:rsidR="00C62476" w:rsidRPr="00C62476" w:rsidRDefault="00C62476" w:rsidP="00C62476">
            <w:pPr>
              <w:spacing w:after="0" w:line="240" w:lineRule="auto"/>
              <w:jc w:val="center"/>
              <w:rPr>
                <w:rFonts w:ascii="Times New Roman" w:hAnsi="Times New Roman" w:cs="Times New Roman"/>
                <w:sz w:val="12"/>
                <w:szCs w:val="12"/>
              </w:rPr>
            </w:pPr>
            <w:proofErr w:type="gramStart"/>
            <w:r w:rsidRPr="00C62476">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  ГУ СО «ЦЗН муниципального района Сергиевский» по согласованию)</w:t>
            </w:r>
            <w:proofErr w:type="gramEnd"/>
          </w:p>
        </w:tc>
        <w:tc>
          <w:tcPr>
            <w:tcW w:w="182" w:type="pct"/>
            <w:gridSpan w:val="3"/>
            <w:textDirection w:val="btLr"/>
            <w:vAlign w:val="center"/>
          </w:tcPr>
          <w:p w:rsidR="00C62476" w:rsidRPr="00C62476" w:rsidRDefault="00D732CD" w:rsidP="00D732C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left="5"/>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Занятость несовершеннолетних граждан в возрасте от         14 до 18 лет в каникулы и свободное от учебы время. Повышение качества и результативности работы по профилактике правонарушений.  Создание системы стимулов для ведения законопослушного образа жизни</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43"/>
              <w:jc w:val="center"/>
              <w:rPr>
                <w:rFonts w:ascii="Times New Roman" w:hAnsi="Times New Roman" w:cs="Times New Roman"/>
                <w:sz w:val="12"/>
                <w:szCs w:val="12"/>
              </w:rPr>
            </w:pPr>
            <w:r w:rsidRPr="00C62476">
              <w:rPr>
                <w:rFonts w:ascii="Times New Roman" w:hAnsi="Times New Roman" w:cs="Times New Roman"/>
                <w:sz w:val="12"/>
                <w:szCs w:val="12"/>
              </w:rPr>
              <w:lastRenderedPageBreak/>
              <w:t>2.21</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Организация проведения мероприятий с несовер</w:t>
            </w:r>
            <w:r w:rsidRPr="00C62476">
              <w:rPr>
                <w:rFonts w:ascii="Times New Roman" w:hAnsi="Times New Roman" w:cs="Times New Roman"/>
                <w:sz w:val="12"/>
                <w:szCs w:val="12"/>
              </w:rPr>
              <w:softHyphen/>
              <w:t>шеннолетними, состоящими на учете в правоохранительных органах (праздники, спортивные сорев</w:t>
            </w:r>
            <w:r w:rsidRPr="00C62476">
              <w:rPr>
                <w:rFonts w:ascii="Times New Roman" w:hAnsi="Times New Roman" w:cs="Times New Roman"/>
                <w:sz w:val="12"/>
                <w:szCs w:val="12"/>
              </w:rPr>
              <w:softHyphen/>
              <w:t>нования) в каникулярное время.</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МКУ «Комитет по делам семьи детства» муниципального района Сергиевский (по согласованию),</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 Северное Управление</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ми</w:t>
            </w:r>
            <w:r w:rsidRPr="00C62476">
              <w:rPr>
                <w:rFonts w:ascii="Times New Roman" w:hAnsi="Times New Roman" w:cs="Times New Roman"/>
                <w:sz w:val="12"/>
                <w:szCs w:val="12"/>
              </w:rPr>
              <w:softHyphen/>
              <w:t>нистерства образования и нау</w:t>
            </w:r>
            <w:r w:rsidRPr="00C62476">
              <w:rPr>
                <w:rFonts w:ascii="Times New Roman" w:hAnsi="Times New Roman" w:cs="Times New Roman"/>
                <w:sz w:val="12"/>
                <w:szCs w:val="12"/>
              </w:rPr>
              <w:softHyphen/>
              <w:t>ки Самарской области (по согласованию),  ОМС муниципального района Сергиевский (по согласованию),   МКУ «Управления культуры, туризма и молодежной политики»  муниципального района Сергиевский  (по согласованию),   МАУ «Олимп»</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муниципального района Сергиевский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left="5"/>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58"/>
              <w:jc w:val="center"/>
              <w:rPr>
                <w:rFonts w:ascii="Times New Roman" w:hAnsi="Times New Roman" w:cs="Times New Roman"/>
                <w:sz w:val="12"/>
                <w:szCs w:val="12"/>
              </w:rPr>
            </w:pPr>
            <w:r w:rsidRPr="00C62476">
              <w:rPr>
                <w:rFonts w:ascii="Times New Roman" w:hAnsi="Times New Roman" w:cs="Times New Roman"/>
                <w:sz w:val="12"/>
                <w:szCs w:val="12"/>
              </w:rPr>
              <w:t>2.22</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Организация проведения  лекций для обучающихся в образовательных учреждениях всех типов и видов,  о профилакти</w:t>
            </w:r>
            <w:r w:rsidRPr="00C62476">
              <w:rPr>
                <w:rFonts w:ascii="Times New Roman" w:hAnsi="Times New Roman" w:cs="Times New Roman"/>
                <w:sz w:val="12"/>
                <w:szCs w:val="12"/>
              </w:rPr>
              <w:softHyphen/>
              <w:t>ке и борьбе с незаконным оборотом и употреблени</w:t>
            </w:r>
            <w:r w:rsidRPr="00C62476">
              <w:rPr>
                <w:rFonts w:ascii="Times New Roman" w:hAnsi="Times New Roman" w:cs="Times New Roman"/>
                <w:sz w:val="12"/>
                <w:szCs w:val="12"/>
              </w:rPr>
              <w:softHyphen/>
              <w:t>ем наркотиков, пьянством и алкоголизмом, предупреждению беспризорности, безнадзорности и правонарушений.</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 Северное    управление    мини</w:t>
            </w:r>
            <w:r w:rsidRPr="00C62476">
              <w:rPr>
                <w:rFonts w:ascii="Times New Roman" w:hAnsi="Times New Roman" w:cs="Times New Roman"/>
                <w:sz w:val="12"/>
                <w:szCs w:val="12"/>
              </w:rPr>
              <w:softHyphen/>
              <w:t>стерства образования и  науки Самарской области  (по согласованию)</w:t>
            </w:r>
          </w:p>
          <w:p w:rsidR="00C62476" w:rsidRPr="00C62476" w:rsidRDefault="00C62476" w:rsidP="00C62476">
            <w:pPr>
              <w:spacing w:after="0" w:line="240" w:lineRule="auto"/>
              <w:jc w:val="center"/>
              <w:rPr>
                <w:rFonts w:ascii="Times New Roman" w:hAnsi="Times New Roman" w:cs="Times New Roman"/>
                <w:sz w:val="12"/>
                <w:szCs w:val="12"/>
              </w:rPr>
            </w:pP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Не требует финансирования</w:t>
            </w:r>
          </w:p>
          <w:p w:rsidR="00C62476" w:rsidRPr="00C62476" w:rsidRDefault="00C62476" w:rsidP="00C62476">
            <w:pPr>
              <w:spacing w:after="0" w:line="240" w:lineRule="auto"/>
              <w:jc w:val="center"/>
              <w:rPr>
                <w:rFonts w:ascii="Times New Roman" w:hAnsi="Times New Roman" w:cs="Times New Roman"/>
                <w:sz w:val="12"/>
                <w:szCs w:val="12"/>
              </w:rPr>
            </w:pP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24"/>
              <w:jc w:val="center"/>
              <w:rPr>
                <w:rFonts w:ascii="Times New Roman" w:hAnsi="Times New Roman" w:cs="Times New Roman"/>
                <w:sz w:val="12"/>
                <w:szCs w:val="12"/>
              </w:rPr>
            </w:pPr>
            <w:r w:rsidRPr="00C62476">
              <w:rPr>
                <w:rFonts w:ascii="Times New Roman" w:hAnsi="Times New Roman" w:cs="Times New Roman"/>
                <w:sz w:val="12"/>
                <w:szCs w:val="12"/>
              </w:rPr>
              <w:t>2.23</w:t>
            </w:r>
          </w:p>
        </w:tc>
        <w:tc>
          <w:tcPr>
            <w:tcW w:w="1088" w:type="pct"/>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Проведение ежемесячных проверок осужденных </w:t>
            </w:r>
            <w:r w:rsidRPr="00C62476">
              <w:rPr>
                <w:rFonts w:ascii="Times New Roman" w:hAnsi="Times New Roman" w:cs="Times New Roman"/>
                <w:spacing w:val="-3"/>
                <w:sz w:val="12"/>
                <w:szCs w:val="12"/>
              </w:rPr>
              <w:t>несовершеннолетни</w:t>
            </w:r>
            <w:r w:rsidRPr="00C62476">
              <w:rPr>
                <w:rFonts w:ascii="Times New Roman" w:hAnsi="Times New Roman" w:cs="Times New Roman"/>
                <w:sz w:val="12"/>
                <w:szCs w:val="12"/>
              </w:rPr>
              <w:t xml:space="preserve">х, осужденных к наказаниям, не связанным с лишением свободы по месту </w:t>
            </w:r>
            <w:r w:rsidRPr="00C62476">
              <w:rPr>
                <w:rFonts w:ascii="Times New Roman" w:hAnsi="Times New Roman" w:cs="Times New Roman"/>
                <w:spacing w:val="-1"/>
                <w:sz w:val="12"/>
                <w:szCs w:val="12"/>
              </w:rPr>
              <w:t xml:space="preserve">жительства, учебы, </w:t>
            </w:r>
            <w:r w:rsidRPr="00C62476">
              <w:rPr>
                <w:rFonts w:ascii="Times New Roman" w:hAnsi="Times New Roman" w:cs="Times New Roman"/>
                <w:sz w:val="12"/>
                <w:szCs w:val="12"/>
              </w:rPr>
              <w:t xml:space="preserve">работы с целью выявления микроклимата в </w:t>
            </w:r>
            <w:r w:rsidRPr="00C62476">
              <w:rPr>
                <w:rFonts w:ascii="Times New Roman" w:hAnsi="Times New Roman" w:cs="Times New Roman"/>
                <w:spacing w:val="-1"/>
                <w:sz w:val="12"/>
                <w:szCs w:val="12"/>
              </w:rPr>
              <w:t xml:space="preserve">семье, отношения к </w:t>
            </w:r>
            <w:r w:rsidRPr="00C62476">
              <w:rPr>
                <w:rFonts w:ascii="Times New Roman" w:hAnsi="Times New Roman" w:cs="Times New Roman"/>
                <w:sz w:val="12"/>
                <w:szCs w:val="12"/>
              </w:rPr>
              <w:t>учебе, работе.</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 Филиал по Сергиевскому району ФКУ УИИ ГУФСИН России  по Самарской области  (по согласованию),</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Комиссия по делам несовершеннолетних и защите их прав при администрации муниципального  района Сергиевский, МКУ «Комитет по делам семьи детства» муниципального района Сергиевский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left="5"/>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в семье, образовательных учреждений на улицах и в общественных местах</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38"/>
              <w:jc w:val="center"/>
              <w:rPr>
                <w:rFonts w:ascii="Times New Roman" w:hAnsi="Times New Roman" w:cs="Times New Roman"/>
                <w:sz w:val="12"/>
                <w:szCs w:val="12"/>
              </w:rPr>
            </w:pPr>
            <w:r w:rsidRPr="00C62476">
              <w:rPr>
                <w:rFonts w:ascii="Times New Roman" w:hAnsi="Times New Roman" w:cs="Times New Roman"/>
                <w:sz w:val="12"/>
                <w:szCs w:val="12"/>
              </w:rPr>
              <w:t>2.24</w:t>
            </w:r>
          </w:p>
        </w:tc>
        <w:tc>
          <w:tcPr>
            <w:tcW w:w="1088" w:type="pct"/>
            <w:vAlign w:val="center"/>
          </w:tcPr>
          <w:p w:rsidR="00C62476" w:rsidRPr="00C62476" w:rsidRDefault="00C62476" w:rsidP="00C62476">
            <w:pPr>
              <w:spacing w:after="0" w:line="240" w:lineRule="auto"/>
              <w:jc w:val="center"/>
              <w:rPr>
                <w:rFonts w:ascii="Times New Roman" w:hAnsi="Times New Roman" w:cs="Times New Roman"/>
                <w:spacing w:val="-4"/>
                <w:sz w:val="12"/>
                <w:szCs w:val="12"/>
              </w:rPr>
            </w:pPr>
            <w:r w:rsidRPr="00C62476">
              <w:rPr>
                <w:rFonts w:ascii="Times New Roman" w:hAnsi="Times New Roman" w:cs="Times New Roman"/>
                <w:sz w:val="12"/>
                <w:szCs w:val="12"/>
              </w:rPr>
              <w:t xml:space="preserve">Комплексное обследование объектов особой важности, повышенной опасности, жизнеобеспечения, военных объектов и     объектов на транспорте на предмет их антитеррористической защищенности, усиление </w:t>
            </w:r>
            <w:proofErr w:type="gramStart"/>
            <w:r w:rsidRPr="00C62476">
              <w:rPr>
                <w:rFonts w:ascii="Times New Roman" w:hAnsi="Times New Roman" w:cs="Times New Roman"/>
                <w:sz w:val="12"/>
                <w:szCs w:val="12"/>
              </w:rPr>
              <w:t>контроля за</w:t>
            </w:r>
            <w:proofErr w:type="gramEnd"/>
            <w:r w:rsidRPr="00C62476">
              <w:rPr>
                <w:rFonts w:ascii="Times New Roman" w:hAnsi="Times New Roman" w:cs="Times New Roman"/>
                <w:sz w:val="12"/>
                <w:szCs w:val="12"/>
              </w:rPr>
              <w:t xml:space="preserve"> состоянием </w:t>
            </w:r>
            <w:proofErr w:type="spellStart"/>
            <w:r w:rsidRPr="00C62476">
              <w:rPr>
                <w:rFonts w:ascii="Times New Roman" w:hAnsi="Times New Roman" w:cs="Times New Roman"/>
                <w:sz w:val="12"/>
                <w:szCs w:val="12"/>
              </w:rPr>
              <w:t>техногенно</w:t>
            </w:r>
            <w:proofErr w:type="spellEnd"/>
            <w:r w:rsidRPr="00C62476">
              <w:rPr>
                <w:rFonts w:ascii="Times New Roman" w:hAnsi="Times New Roman" w:cs="Times New Roman"/>
                <w:sz w:val="12"/>
                <w:szCs w:val="12"/>
              </w:rPr>
              <w:t xml:space="preserve"> - опасных объектов</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 Антитеррористическая комиссия муниципального района Сергиевский</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left="10"/>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423E6B" w:rsidRDefault="00C62476" w:rsidP="00423E6B">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Повышение безопасности, жизнеобеспечения, военных объектов и     объектов на транспорте на предмет их антитеррористической защищенности, усиление </w:t>
            </w:r>
            <w:proofErr w:type="gramStart"/>
            <w:r w:rsidRPr="00C62476">
              <w:rPr>
                <w:rFonts w:ascii="Times New Roman" w:hAnsi="Times New Roman" w:cs="Times New Roman"/>
                <w:sz w:val="12"/>
                <w:szCs w:val="12"/>
              </w:rPr>
              <w:t>ко</w:t>
            </w:r>
            <w:r w:rsidR="00423E6B">
              <w:rPr>
                <w:rFonts w:ascii="Times New Roman" w:hAnsi="Times New Roman" w:cs="Times New Roman"/>
                <w:sz w:val="12"/>
                <w:szCs w:val="12"/>
              </w:rPr>
              <w:t>нтроля за</w:t>
            </w:r>
            <w:proofErr w:type="gramEnd"/>
            <w:r w:rsidR="00423E6B">
              <w:rPr>
                <w:rFonts w:ascii="Times New Roman" w:hAnsi="Times New Roman" w:cs="Times New Roman"/>
                <w:sz w:val="12"/>
                <w:szCs w:val="12"/>
              </w:rPr>
              <w:t xml:space="preserve"> состоянием </w:t>
            </w:r>
            <w:proofErr w:type="spellStart"/>
            <w:r w:rsidR="00423E6B">
              <w:rPr>
                <w:rFonts w:ascii="Times New Roman" w:hAnsi="Times New Roman" w:cs="Times New Roman"/>
                <w:sz w:val="12"/>
                <w:szCs w:val="12"/>
              </w:rPr>
              <w:t>техногенно</w:t>
            </w:r>
            <w:proofErr w:type="spellEnd"/>
            <w:r w:rsidR="00423E6B">
              <w:rPr>
                <w:rFonts w:ascii="Times New Roman" w:hAnsi="Times New Roman" w:cs="Times New Roman"/>
                <w:sz w:val="12"/>
                <w:szCs w:val="12"/>
              </w:rPr>
              <w:t xml:space="preserve"> </w:t>
            </w:r>
            <w:r w:rsidRPr="00C62476">
              <w:rPr>
                <w:rFonts w:ascii="Times New Roman" w:hAnsi="Times New Roman" w:cs="Times New Roman"/>
                <w:sz w:val="12"/>
                <w:szCs w:val="12"/>
              </w:rPr>
              <w:t>– опасных</w:t>
            </w:r>
            <w:r w:rsidR="00423E6B">
              <w:rPr>
                <w:rFonts w:ascii="Times New Roman" w:hAnsi="Times New Roman" w:cs="Times New Roman"/>
                <w:sz w:val="12"/>
                <w:szCs w:val="12"/>
              </w:rPr>
              <w:t xml:space="preserve"> </w:t>
            </w:r>
            <w:r w:rsidRPr="00C62476">
              <w:rPr>
                <w:rFonts w:ascii="Times New Roman" w:hAnsi="Times New Roman" w:cs="Times New Roman"/>
                <w:sz w:val="12"/>
                <w:szCs w:val="12"/>
              </w:rPr>
              <w:t>объектов</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38"/>
              <w:jc w:val="center"/>
              <w:rPr>
                <w:rFonts w:ascii="Times New Roman" w:hAnsi="Times New Roman" w:cs="Times New Roman"/>
                <w:sz w:val="12"/>
                <w:szCs w:val="12"/>
              </w:rPr>
            </w:pPr>
            <w:r w:rsidRPr="00C62476">
              <w:rPr>
                <w:rFonts w:ascii="Times New Roman" w:hAnsi="Times New Roman" w:cs="Times New Roman"/>
                <w:sz w:val="12"/>
                <w:szCs w:val="12"/>
              </w:rPr>
              <w:lastRenderedPageBreak/>
              <w:t>2.25</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Организация информирования граждан в местах их массового  пребывания о действи</w:t>
            </w:r>
            <w:r w:rsidRPr="00C62476">
              <w:rPr>
                <w:rFonts w:ascii="Times New Roman" w:hAnsi="Times New Roman" w:cs="Times New Roman"/>
                <w:sz w:val="12"/>
                <w:szCs w:val="12"/>
              </w:rPr>
              <w:softHyphen/>
              <w:t>ях при угрозе возникновения террористических ак</w:t>
            </w:r>
            <w:r w:rsidRPr="00C62476">
              <w:rPr>
                <w:rFonts w:ascii="Times New Roman" w:hAnsi="Times New Roman" w:cs="Times New Roman"/>
                <w:sz w:val="12"/>
                <w:szCs w:val="12"/>
              </w:rPr>
              <w:softHyphen/>
              <w:t>тов</w:t>
            </w:r>
          </w:p>
        </w:tc>
        <w:tc>
          <w:tcPr>
            <w:tcW w:w="918" w:type="pct"/>
            <w:gridSpan w:val="3"/>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Администрация муниципального района Сергиевский, ОМС муниципального района Сергиевский  (по согласованию), Отдел МВД России по Сергиевскому району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left="10"/>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38"/>
              <w:jc w:val="center"/>
              <w:rPr>
                <w:rFonts w:ascii="Times New Roman" w:hAnsi="Times New Roman" w:cs="Times New Roman"/>
                <w:sz w:val="12"/>
                <w:szCs w:val="12"/>
              </w:rPr>
            </w:pPr>
            <w:r w:rsidRPr="00C62476">
              <w:rPr>
                <w:rFonts w:ascii="Times New Roman" w:hAnsi="Times New Roman" w:cs="Times New Roman"/>
                <w:sz w:val="12"/>
                <w:szCs w:val="12"/>
              </w:rPr>
              <w:t>2.26</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Организация мероприятий направленных на поведение разъяснительной работы среди населения, направленной на повышение бдительности и готовности к действиям при возникновении чрезвычайных ситуаций</w:t>
            </w:r>
          </w:p>
        </w:tc>
        <w:tc>
          <w:tcPr>
            <w:tcW w:w="918" w:type="pct"/>
            <w:gridSpan w:val="3"/>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Антитеррористическая комиссия муниципального района Сергиевский,</w:t>
            </w:r>
          </w:p>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left="10"/>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38"/>
              <w:jc w:val="center"/>
              <w:rPr>
                <w:rFonts w:ascii="Times New Roman" w:hAnsi="Times New Roman" w:cs="Times New Roman"/>
                <w:sz w:val="12"/>
                <w:szCs w:val="12"/>
              </w:rPr>
            </w:pPr>
            <w:r w:rsidRPr="00C62476">
              <w:rPr>
                <w:rFonts w:ascii="Times New Roman" w:hAnsi="Times New Roman" w:cs="Times New Roman"/>
                <w:sz w:val="12"/>
                <w:szCs w:val="12"/>
              </w:rPr>
              <w:t>2.27</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Обеспечение оперативного контроля </w:t>
            </w:r>
            <w:proofErr w:type="gramStart"/>
            <w:r w:rsidRPr="00C62476">
              <w:rPr>
                <w:rFonts w:ascii="Times New Roman" w:hAnsi="Times New Roman" w:cs="Times New Roman"/>
                <w:sz w:val="12"/>
                <w:szCs w:val="12"/>
              </w:rPr>
              <w:t>за</w:t>
            </w:r>
            <w:proofErr w:type="gramEnd"/>
            <w:r w:rsidRPr="00C62476">
              <w:rPr>
                <w:rFonts w:ascii="Times New Roman" w:hAnsi="Times New Roman" w:cs="Times New Roman"/>
                <w:sz w:val="12"/>
                <w:szCs w:val="12"/>
              </w:rPr>
              <w:t xml:space="preserve"> </w:t>
            </w:r>
            <w:proofErr w:type="gramStart"/>
            <w:r w:rsidRPr="00C62476">
              <w:rPr>
                <w:rFonts w:ascii="Times New Roman" w:hAnsi="Times New Roman" w:cs="Times New Roman"/>
                <w:sz w:val="12"/>
                <w:szCs w:val="12"/>
              </w:rPr>
              <w:t>экстремистки</w:t>
            </w:r>
            <w:proofErr w:type="gramEnd"/>
            <w:r w:rsidRPr="00C62476">
              <w:rPr>
                <w:rFonts w:ascii="Times New Roman" w:hAnsi="Times New Roman" w:cs="Times New Roman"/>
                <w:sz w:val="12"/>
                <w:szCs w:val="12"/>
              </w:rPr>
              <w:t xml:space="preserve"> настроенными членами политизированных, религиозных структур неформальных молодежных объединений, документирование их противоправной деятельности, направленной на подрыв основ конституционного строя, возбуждение национальной, расовой и религиозной розни</w:t>
            </w:r>
          </w:p>
        </w:tc>
        <w:tc>
          <w:tcPr>
            <w:tcW w:w="918" w:type="pct"/>
            <w:gridSpan w:val="3"/>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Антитеррористическая комиссия муниципального района Сергиевский,</w:t>
            </w:r>
          </w:p>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 Отдел в г. Отрадный УФСБ России по Самарской области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left="10"/>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38"/>
              <w:jc w:val="center"/>
              <w:rPr>
                <w:rFonts w:ascii="Times New Roman" w:hAnsi="Times New Roman" w:cs="Times New Roman"/>
                <w:sz w:val="12"/>
                <w:szCs w:val="12"/>
              </w:rPr>
            </w:pPr>
            <w:r w:rsidRPr="00C62476">
              <w:rPr>
                <w:rFonts w:ascii="Times New Roman" w:hAnsi="Times New Roman" w:cs="Times New Roman"/>
                <w:sz w:val="12"/>
                <w:szCs w:val="12"/>
              </w:rPr>
              <w:t>2.28</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Сбор и обобщение данных о лицах, проповедующих экстремизм, подготавливающих и замышляющих со</w:t>
            </w:r>
            <w:r w:rsidRPr="00C62476">
              <w:rPr>
                <w:rFonts w:ascii="Times New Roman" w:hAnsi="Times New Roman" w:cs="Times New Roman"/>
                <w:sz w:val="12"/>
                <w:szCs w:val="12"/>
              </w:rPr>
              <w:softHyphen/>
              <w:t>вершение террористических актов</w:t>
            </w:r>
          </w:p>
        </w:tc>
        <w:tc>
          <w:tcPr>
            <w:tcW w:w="918" w:type="pct"/>
            <w:gridSpan w:val="3"/>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 Отдел в г. Отрадный УФСБ России по Самарской области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left="10"/>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423E6B" w:rsidP="00C6247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Укрепление правопорядка на </w:t>
            </w:r>
            <w:r w:rsidR="00C62476" w:rsidRPr="00C62476">
              <w:rPr>
                <w:rFonts w:ascii="Times New Roman" w:hAnsi="Times New Roman" w:cs="Times New Roman"/>
                <w:sz w:val="12"/>
                <w:szCs w:val="12"/>
              </w:rPr>
              <w:t>территории муниципального района Сергиевский. Повышение уровня общ</w:t>
            </w:r>
            <w:r w:rsidR="00C62476" w:rsidRPr="00C62476">
              <w:rPr>
                <w:rFonts w:ascii="Times New Roman" w:hAnsi="Times New Roman" w:cs="Times New Roman"/>
                <w:sz w:val="12"/>
                <w:szCs w:val="12"/>
              </w:rPr>
              <w:t>е</w:t>
            </w:r>
            <w:r w:rsidR="00C62476" w:rsidRPr="00C62476">
              <w:rPr>
                <w:rFonts w:ascii="Times New Roman" w:hAnsi="Times New Roman" w:cs="Times New Roman"/>
                <w:sz w:val="12"/>
                <w:szCs w:val="12"/>
              </w:rPr>
              <w:t>ственной безопасности граждан</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38"/>
              <w:jc w:val="center"/>
              <w:rPr>
                <w:rFonts w:ascii="Times New Roman" w:hAnsi="Times New Roman" w:cs="Times New Roman"/>
                <w:sz w:val="12"/>
                <w:szCs w:val="12"/>
              </w:rPr>
            </w:pPr>
            <w:r w:rsidRPr="00C62476">
              <w:rPr>
                <w:rFonts w:ascii="Times New Roman" w:hAnsi="Times New Roman" w:cs="Times New Roman"/>
                <w:sz w:val="12"/>
                <w:szCs w:val="12"/>
              </w:rPr>
              <w:t>2.29</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Проведение профилактических мероприятий по предупреждению терроризма, политического экстремизма в национальных общинах и диаспорах</w:t>
            </w:r>
          </w:p>
        </w:tc>
        <w:tc>
          <w:tcPr>
            <w:tcW w:w="918" w:type="pct"/>
            <w:gridSpan w:val="3"/>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 Отдел в г. Отрадный УФСБ России по Самарской области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left="10"/>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38"/>
              <w:jc w:val="center"/>
              <w:rPr>
                <w:rFonts w:ascii="Times New Roman" w:hAnsi="Times New Roman" w:cs="Times New Roman"/>
                <w:sz w:val="12"/>
                <w:szCs w:val="12"/>
              </w:rPr>
            </w:pPr>
            <w:r w:rsidRPr="00C62476">
              <w:rPr>
                <w:rFonts w:ascii="Times New Roman" w:hAnsi="Times New Roman" w:cs="Times New Roman"/>
                <w:sz w:val="12"/>
                <w:szCs w:val="12"/>
              </w:rPr>
              <w:t>2.30</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Организация и проведение на постоянной основе лекции по вопросам противодействия терроризму и экстремизму в среде учащейся молодежи</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w:t>
            </w:r>
            <w:r w:rsidR="00423E6B">
              <w:rPr>
                <w:rFonts w:ascii="Times New Roman" w:hAnsi="Times New Roman" w:cs="Times New Roman"/>
                <w:sz w:val="12"/>
                <w:szCs w:val="12"/>
              </w:rPr>
              <w:t>у (по согласованию), Северное</w:t>
            </w:r>
            <w:r w:rsidRPr="00C62476">
              <w:rPr>
                <w:rFonts w:ascii="Times New Roman" w:hAnsi="Times New Roman" w:cs="Times New Roman"/>
                <w:sz w:val="12"/>
                <w:szCs w:val="12"/>
              </w:rPr>
              <w:t xml:space="preserve"> управление    мини</w:t>
            </w:r>
            <w:r w:rsidRPr="00C62476">
              <w:rPr>
                <w:rFonts w:ascii="Times New Roman" w:hAnsi="Times New Roman" w:cs="Times New Roman"/>
                <w:sz w:val="12"/>
                <w:szCs w:val="12"/>
              </w:rPr>
              <w:softHyphen/>
              <w:t>стерства образования и  науки Самарской области (по согласованию),</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МКУ «Управления культуры, </w:t>
            </w:r>
            <w:r w:rsidR="00423E6B">
              <w:rPr>
                <w:rFonts w:ascii="Times New Roman" w:hAnsi="Times New Roman" w:cs="Times New Roman"/>
                <w:sz w:val="12"/>
                <w:szCs w:val="12"/>
              </w:rPr>
              <w:t xml:space="preserve">туризма и молодежной политики» </w:t>
            </w:r>
            <w:r w:rsidRPr="00C62476">
              <w:rPr>
                <w:rFonts w:ascii="Times New Roman" w:hAnsi="Times New Roman" w:cs="Times New Roman"/>
                <w:sz w:val="12"/>
                <w:szCs w:val="12"/>
              </w:rPr>
              <w:t>муниципального района Сергиевский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Не требует финансирования</w:t>
            </w:r>
          </w:p>
          <w:p w:rsidR="00C62476" w:rsidRPr="00C62476" w:rsidRDefault="00C62476" w:rsidP="00C62476">
            <w:pPr>
              <w:spacing w:after="0" w:line="240" w:lineRule="auto"/>
              <w:jc w:val="center"/>
              <w:rPr>
                <w:rFonts w:ascii="Times New Roman" w:hAnsi="Times New Roman" w:cs="Times New Roman"/>
                <w:bCs/>
                <w:sz w:val="12"/>
                <w:szCs w:val="12"/>
              </w:rPr>
            </w:pP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38"/>
              <w:jc w:val="center"/>
              <w:rPr>
                <w:rFonts w:ascii="Times New Roman" w:hAnsi="Times New Roman" w:cs="Times New Roman"/>
                <w:sz w:val="12"/>
                <w:szCs w:val="12"/>
              </w:rPr>
            </w:pPr>
            <w:r w:rsidRPr="00C62476">
              <w:rPr>
                <w:rFonts w:ascii="Times New Roman" w:hAnsi="Times New Roman" w:cs="Times New Roman"/>
                <w:sz w:val="12"/>
                <w:szCs w:val="12"/>
              </w:rPr>
              <w:lastRenderedPageBreak/>
              <w:t>2.31</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Принятие мер  по предупреждению правонаруше</w:t>
            </w:r>
            <w:r w:rsidRPr="00C62476">
              <w:rPr>
                <w:rFonts w:ascii="Times New Roman" w:hAnsi="Times New Roman" w:cs="Times New Roman"/>
                <w:sz w:val="12"/>
                <w:szCs w:val="12"/>
              </w:rPr>
              <w:softHyphen/>
              <w:t>ний и защите  предприятий от преступ</w:t>
            </w:r>
            <w:r w:rsidRPr="00C62476">
              <w:rPr>
                <w:rFonts w:ascii="Times New Roman" w:hAnsi="Times New Roman" w:cs="Times New Roman"/>
                <w:sz w:val="12"/>
                <w:szCs w:val="12"/>
              </w:rPr>
              <w:softHyphen/>
              <w:t>ных посягательств путем реализации дополнитель</w:t>
            </w:r>
            <w:r w:rsidRPr="00C62476">
              <w:rPr>
                <w:rFonts w:ascii="Times New Roman" w:hAnsi="Times New Roman" w:cs="Times New Roman"/>
                <w:sz w:val="12"/>
                <w:szCs w:val="12"/>
              </w:rPr>
              <w:softHyphen/>
              <w:t>ных мер защиты (тревожные кнопки, инкассация)</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ОВО по Сергиевскому району – ФФГКУ УВО ВНГ России по Самарской области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Укрепление правопорядка на территории муниципального района Сергиевский. 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38"/>
              <w:jc w:val="center"/>
              <w:rPr>
                <w:rFonts w:ascii="Times New Roman" w:hAnsi="Times New Roman" w:cs="Times New Roman"/>
                <w:sz w:val="12"/>
                <w:szCs w:val="12"/>
              </w:rPr>
            </w:pPr>
            <w:r w:rsidRPr="00C62476">
              <w:rPr>
                <w:rFonts w:ascii="Times New Roman" w:hAnsi="Times New Roman" w:cs="Times New Roman"/>
                <w:sz w:val="12"/>
                <w:szCs w:val="12"/>
              </w:rPr>
              <w:t>2.32</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Выработка системы мер по контролю за обеспечением технической </w:t>
            </w:r>
            <w:proofErr w:type="spellStart"/>
            <w:r w:rsidRPr="00C62476">
              <w:rPr>
                <w:rFonts w:ascii="Times New Roman" w:hAnsi="Times New Roman" w:cs="Times New Roman"/>
                <w:sz w:val="12"/>
                <w:szCs w:val="12"/>
              </w:rPr>
              <w:t>укрепленности</w:t>
            </w:r>
            <w:proofErr w:type="spellEnd"/>
            <w:r w:rsidRPr="00C62476">
              <w:rPr>
                <w:rFonts w:ascii="Times New Roman" w:hAnsi="Times New Roman" w:cs="Times New Roman"/>
                <w:sz w:val="12"/>
                <w:szCs w:val="12"/>
              </w:rPr>
              <w:t xml:space="preserve"> и противопожарной безопасности объектов финансовых и материальных ценностей, сохранности денежных сре</w:t>
            </w:r>
            <w:proofErr w:type="gramStart"/>
            <w:r w:rsidRPr="00C62476">
              <w:rPr>
                <w:rFonts w:ascii="Times New Roman" w:hAnsi="Times New Roman" w:cs="Times New Roman"/>
                <w:sz w:val="12"/>
                <w:szCs w:val="12"/>
              </w:rPr>
              <w:t>дств пр</w:t>
            </w:r>
            <w:proofErr w:type="gramEnd"/>
            <w:r w:rsidRPr="00C62476">
              <w:rPr>
                <w:rFonts w:ascii="Times New Roman" w:hAnsi="Times New Roman" w:cs="Times New Roman"/>
                <w:sz w:val="12"/>
                <w:szCs w:val="12"/>
              </w:rPr>
              <w:t>и их транспортировке</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ОВО по Сергиевскому району – ФФГКУ УВО ВНГ России по Самарской области  (по согласованию), Отдел  надзорной деятельности профилактической работы муниципальных районов Сергиевский и </w:t>
            </w:r>
            <w:proofErr w:type="spellStart"/>
            <w:r w:rsidRPr="00C62476">
              <w:rPr>
                <w:rFonts w:ascii="Times New Roman" w:hAnsi="Times New Roman" w:cs="Times New Roman"/>
                <w:sz w:val="12"/>
                <w:szCs w:val="12"/>
              </w:rPr>
              <w:t>Исаклинский</w:t>
            </w:r>
            <w:proofErr w:type="spellEnd"/>
            <w:r w:rsidRPr="00C62476">
              <w:rPr>
                <w:rFonts w:ascii="Times New Roman" w:hAnsi="Times New Roman" w:cs="Times New Roman"/>
                <w:sz w:val="12"/>
                <w:szCs w:val="12"/>
              </w:rPr>
              <w:t xml:space="preserve"> УНД и </w:t>
            </w:r>
            <w:proofErr w:type="gramStart"/>
            <w:r w:rsidRPr="00C62476">
              <w:rPr>
                <w:rFonts w:ascii="Times New Roman" w:hAnsi="Times New Roman" w:cs="Times New Roman"/>
                <w:sz w:val="12"/>
                <w:szCs w:val="12"/>
              </w:rPr>
              <w:t>ПР</w:t>
            </w:r>
            <w:proofErr w:type="gramEnd"/>
            <w:r w:rsidRPr="00C62476">
              <w:rPr>
                <w:rFonts w:ascii="Times New Roman" w:hAnsi="Times New Roman" w:cs="Times New Roman"/>
                <w:sz w:val="12"/>
                <w:szCs w:val="12"/>
              </w:rPr>
              <w:t xml:space="preserve"> МЧС России по Самарской области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Укрепление правопорядка на территории муниципального района Сергиевский</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right="139"/>
              <w:jc w:val="center"/>
              <w:rPr>
                <w:rFonts w:ascii="Times New Roman" w:hAnsi="Times New Roman" w:cs="Times New Roman"/>
                <w:bCs/>
                <w:spacing w:val="-2"/>
                <w:sz w:val="12"/>
                <w:szCs w:val="12"/>
              </w:rPr>
            </w:pPr>
            <w:r w:rsidRPr="00C62476">
              <w:rPr>
                <w:rFonts w:ascii="Times New Roman" w:hAnsi="Times New Roman" w:cs="Times New Roman"/>
                <w:sz w:val="12"/>
                <w:szCs w:val="12"/>
              </w:rPr>
              <w:t>2.33</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Создание системы </w:t>
            </w:r>
            <w:proofErr w:type="spellStart"/>
            <w:r w:rsidRPr="00C62476">
              <w:rPr>
                <w:rFonts w:ascii="Times New Roman" w:hAnsi="Times New Roman" w:cs="Times New Roman"/>
                <w:sz w:val="12"/>
                <w:szCs w:val="12"/>
              </w:rPr>
              <w:t>дактилоскопирования</w:t>
            </w:r>
            <w:proofErr w:type="spellEnd"/>
            <w:r w:rsidRPr="00C62476">
              <w:rPr>
                <w:rFonts w:ascii="Times New Roman" w:hAnsi="Times New Roman" w:cs="Times New Roman"/>
                <w:sz w:val="12"/>
                <w:szCs w:val="12"/>
              </w:rPr>
              <w:t xml:space="preserve"> и учета ино</w:t>
            </w:r>
            <w:r w:rsidRPr="00C62476">
              <w:rPr>
                <w:rFonts w:ascii="Times New Roman" w:hAnsi="Times New Roman" w:cs="Times New Roman"/>
                <w:sz w:val="12"/>
                <w:szCs w:val="12"/>
              </w:rPr>
              <w:softHyphen/>
              <w:t>странных граждан и лиц без гражданства, прибыв</w:t>
            </w:r>
            <w:r w:rsidRPr="00C62476">
              <w:rPr>
                <w:rFonts w:ascii="Times New Roman" w:hAnsi="Times New Roman" w:cs="Times New Roman"/>
                <w:sz w:val="12"/>
                <w:szCs w:val="12"/>
              </w:rPr>
              <w:softHyphen/>
              <w:t>ших на территорию РФ для осуществления трудо</w:t>
            </w:r>
            <w:r w:rsidRPr="00C62476">
              <w:rPr>
                <w:rFonts w:ascii="Times New Roman" w:hAnsi="Times New Roman" w:cs="Times New Roman"/>
                <w:sz w:val="12"/>
                <w:szCs w:val="12"/>
              </w:rPr>
              <w:softHyphen/>
              <w:t>вой деятельности</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sz w:val="12"/>
                <w:szCs w:val="12"/>
              </w:rPr>
            </w:pPr>
            <w:r w:rsidRPr="00C62476">
              <w:rPr>
                <w:rFonts w:ascii="Times New Roman" w:hAnsi="Times New Roman" w:cs="Times New Roman"/>
                <w:sz w:val="12"/>
                <w:szCs w:val="12"/>
              </w:rPr>
              <w:t>2.34</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Проведение проверок общежитий, гостиниц с целью выявления нарушений регистрационного учета граждан РФ, иностранных граждан и лиц без гражданства</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sz w:val="12"/>
                <w:szCs w:val="12"/>
              </w:rPr>
            </w:pPr>
            <w:r w:rsidRPr="00C62476">
              <w:rPr>
                <w:rFonts w:ascii="Times New Roman" w:hAnsi="Times New Roman" w:cs="Times New Roman"/>
                <w:sz w:val="12"/>
                <w:szCs w:val="12"/>
              </w:rPr>
              <w:t>2.35</w:t>
            </w:r>
          </w:p>
        </w:tc>
        <w:tc>
          <w:tcPr>
            <w:tcW w:w="1088" w:type="pct"/>
            <w:vAlign w:val="center"/>
          </w:tcPr>
          <w:p w:rsidR="00C62476" w:rsidRPr="00C62476" w:rsidRDefault="00C62476" w:rsidP="00C62476">
            <w:pPr>
              <w:shd w:val="clear" w:color="auto" w:fill="FFFFFF"/>
              <w:spacing w:after="0" w:line="240" w:lineRule="auto"/>
              <w:ind w:right="19" w:firstLine="14"/>
              <w:jc w:val="center"/>
              <w:rPr>
                <w:rFonts w:ascii="Times New Roman" w:hAnsi="Times New Roman" w:cs="Times New Roman"/>
                <w:sz w:val="12"/>
                <w:szCs w:val="12"/>
              </w:rPr>
            </w:pPr>
            <w:r w:rsidRPr="00C62476">
              <w:rPr>
                <w:rFonts w:ascii="Times New Roman" w:hAnsi="Times New Roman" w:cs="Times New Roman"/>
                <w:spacing w:val="-1"/>
                <w:sz w:val="12"/>
                <w:szCs w:val="12"/>
              </w:rPr>
              <w:t xml:space="preserve">Проведение проверок </w:t>
            </w:r>
            <w:r w:rsidRPr="00C62476">
              <w:rPr>
                <w:rFonts w:ascii="Times New Roman" w:hAnsi="Times New Roman" w:cs="Times New Roman"/>
                <w:sz w:val="12"/>
                <w:szCs w:val="12"/>
              </w:rPr>
              <w:t>предприятий, учреждений, и организац</w:t>
            </w:r>
            <w:r w:rsidR="00423E6B">
              <w:rPr>
                <w:rFonts w:ascii="Times New Roman" w:hAnsi="Times New Roman" w:cs="Times New Roman"/>
                <w:sz w:val="12"/>
                <w:szCs w:val="12"/>
              </w:rPr>
              <w:t xml:space="preserve">ий, расположенных на территории </w:t>
            </w:r>
            <w:r w:rsidRPr="00C62476">
              <w:rPr>
                <w:rFonts w:ascii="Times New Roman" w:hAnsi="Times New Roman" w:cs="Times New Roman"/>
                <w:sz w:val="12"/>
                <w:szCs w:val="12"/>
              </w:rPr>
              <w:t xml:space="preserve">муниципального </w:t>
            </w:r>
            <w:r w:rsidRPr="00C62476">
              <w:rPr>
                <w:rFonts w:ascii="Times New Roman" w:hAnsi="Times New Roman" w:cs="Times New Roman"/>
                <w:spacing w:val="-2"/>
                <w:sz w:val="12"/>
                <w:szCs w:val="12"/>
              </w:rPr>
              <w:t xml:space="preserve">района Сергиевский, с </w:t>
            </w:r>
            <w:r w:rsidRPr="00C62476">
              <w:rPr>
                <w:rFonts w:ascii="Times New Roman" w:hAnsi="Times New Roman" w:cs="Times New Roman"/>
                <w:sz w:val="12"/>
                <w:szCs w:val="12"/>
              </w:rPr>
              <w:t xml:space="preserve">целью выявления </w:t>
            </w:r>
            <w:r w:rsidRPr="00C62476">
              <w:rPr>
                <w:rFonts w:ascii="Times New Roman" w:hAnsi="Times New Roman" w:cs="Times New Roman"/>
                <w:spacing w:val="-2"/>
                <w:sz w:val="12"/>
                <w:szCs w:val="12"/>
              </w:rPr>
              <w:t xml:space="preserve">иностранных граждан, нарушающих правила </w:t>
            </w:r>
            <w:r w:rsidR="00423E6B">
              <w:rPr>
                <w:rFonts w:ascii="Times New Roman" w:hAnsi="Times New Roman" w:cs="Times New Roman"/>
                <w:sz w:val="12"/>
                <w:szCs w:val="12"/>
              </w:rPr>
              <w:t xml:space="preserve">пребывания на территории </w:t>
            </w:r>
            <w:r w:rsidRPr="00C62476">
              <w:rPr>
                <w:rFonts w:ascii="Times New Roman" w:hAnsi="Times New Roman" w:cs="Times New Roman"/>
                <w:sz w:val="12"/>
                <w:szCs w:val="12"/>
              </w:rPr>
              <w:t xml:space="preserve">муниципального </w:t>
            </w:r>
            <w:r w:rsidRPr="00C62476">
              <w:rPr>
                <w:rFonts w:ascii="Times New Roman" w:hAnsi="Times New Roman" w:cs="Times New Roman"/>
                <w:spacing w:val="-2"/>
                <w:sz w:val="12"/>
                <w:szCs w:val="12"/>
              </w:rPr>
              <w:t xml:space="preserve">района Сергиевский, а </w:t>
            </w:r>
            <w:r w:rsidRPr="00C62476">
              <w:rPr>
                <w:rFonts w:ascii="Times New Roman" w:hAnsi="Times New Roman" w:cs="Times New Roman"/>
                <w:sz w:val="12"/>
                <w:szCs w:val="12"/>
              </w:rPr>
              <w:t xml:space="preserve">также осуществляющих трудовую деятельность без оформления </w:t>
            </w:r>
            <w:r w:rsidRPr="00C62476">
              <w:rPr>
                <w:rFonts w:ascii="Times New Roman" w:hAnsi="Times New Roman" w:cs="Times New Roman"/>
                <w:spacing w:val="-2"/>
                <w:sz w:val="12"/>
                <w:szCs w:val="12"/>
              </w:rPr>
              <w:t>разрешения на работу</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69" w:type="pct"/>
            <w:gridSpan w:val="4"/>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sz w:val="12"/>
                <w:szCs w:val="12"/>
              </w:rPr>
            </w:pPr>
            <w:r w:rsidRPr="00C62476">
              <w:rPr>
                <w:rFonts w:ascii="Times New Roman" w:hAnsi="Times New Roman" w:cs="Times New Roman"/>
                <w:sz w:val="12"/>
                <w:szCs w:val="12"/>
              </w:rPr>
              <w:lastRenderedPageBreak/>
              <w:t>2.36</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Оказание содействия по вопросам трудоустройства и социальной реабилитации граждан, освобожденных из мест исполнения наказания</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proofErr w:type="gramStart"/>
            <w:r w:rsidRPr="00C62476">
              <w:rPr>
                <w:rFonts w:ascii="Times New Roman" w:hAnsi="Times New Roman" w:cs="Times New Roman"/>
                <w:sz w:val="12"/>
                <w:szCs w:val="12"/>
              </w:rPr>
              <w:t>ГКУ СО «ЦЗН муниципального района Сергиевский» по согласованию), Отдел МВД России по Сергиевскому району (по согласованию), Филиал по Сергиевскому району ФКУ УИИ УФСИН России по Самарской области, (по согласованию),  ОМС муниципального района Сергиевский  (по согласованию)</w:t>
            </w:r>
            <w:proofErr w:type="gramEnd"/>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right="10" w:firstLine="10"/>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7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74"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sz w:val="12"/>
                <w:szCs w:val="12"/>
              </w:rPr>
            </w:pPr>
            <w:r w:rsidRPr="00C62476">
              <w:rPr>
                <w:rFonts w:ascii="Times New Roman" w:hAnsi="Times New Roman" w:cs="Times New Roman"/>
                <w:sz w:val="12"/>
                <w:szCs w:val="12"/>
              </w:rPr>
              <w:t>2.37</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Оказание помощи в оформлении документов удостоверяющих личность лицам, осужденным без изоляции от общества и освобожденных из мест лишения свободы состоящих на учете филиала по Сергиевскому району ФКУ УИИ УФСИН России по Самарской области в целях трудоустройства</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proofErr w:type="gramStart"/>
            <w:r w:rsidRPr="00C62476">
              <w:rPr>
                <w:rFonts w:ascii="Times New Roman" w:hAnsi="Times New Roman" w:cs="Times New Roman"/>
                <w:sz w:val="12"/>
                <w:szCs w:val="12"/>
              </w:rPr>
              <w:t>ГКУ СО «ЦЗН муниципального района Сергиевский» по согласованию), Отдел МВД России по Сергиевскому району (по согласованию), Филиал по Сергиевскому району ФКУ УИИ УФСИН России по Самарской области, (по согласованию),  ОМС муниципального района Сергиевский  (по согласо</w:t>
            </w:r>
            <w:r w:rsidR="00423E6B">
              <w:rPr>
                <w:rFonts w:ascii="Times New Roman" w:hAnsi="Times New Roman" w:cs="Times New Roman"/>
                <w:sz w:val="12"/>
                <w:szCs w:val="12"/>
              </w:rPr>
              <w:t xml:space="preserve">ванию), МФЦ </w:t>
            </w:r>
            <w:r w:rsidRPr="00C62476">
              <w:rPr>
                <w:rFonts w:ascii="Times New Roman" w:hAnsi="Times New Roman" w:cs="Times New Roman"/>
                <w:sz w:val="12"/>
                <w:szCs w:val="12"/>
              </w:rPr>
              <w:t>с. Сергиевск Сергиевского района (по согласованию), Администрация муниципального района Сергиевский</w:t>
            </w:r>
            <w:proofErr w:type="gramEnd"/>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right="10" w:firstLine="10"/>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7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74"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качества и результативности работы по профилактике правонарушений. Создание системы стимулов для ведения законопослушного образа жизни</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sz w:val="12"/>
                <w:szCs w:val="12"/>
              </w:rPr>
            </w:pPr>
            <w:r w:rsidRPr="00C62476">
              <w:rPr>
                <w:rFonts w:ascii="Times New Roman" w:hAnsi="Times New Roman" w:cs="Times New Roman"/>
                <w:sz w:val="12"/>
                <w:szCs w:val="12"/>
              </w:rPr>
              <w:t>2.38</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Осуществление комплекса профилактических мероприятий в отношении осужденных к наказаниям, не связанным с лишением свободы, направленных на исполнение ими обязанностей возложенных судом.</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 Филиал по Сергиевскому району ФКУ УИИ УФСИН России по Самарской области, (по согласованию),  ОМС муниципального района Сергиевский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right="10" w:firstLine="10"/>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7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74"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качества и результативности работы по профилактике. Создание системы стимулов для ведения законопослушного образа жизни. 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sz w:val="12"/>
                <w:szCs w:val="12"/>
              </w:rPr>
            </w:pPr>
            <w:r w:rsidRPr="00C62476">
              <w:rPr>
                <w:rFonts w:ascii="Times New Roman" w:hAnsi="Times New Roman" w:cs="Times New Roman"/>
                <w:sz w:val="12"/>
                <w:szCs w:val="12"/>
              </w:rPr>
              <w:t>2.39</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Обеспечение своевременного информирования орга</w:t>
            </w:r>
            <w:r w:rsidRPr="00C62476">
              <w:rPr>
                <w:rFonts w:ascii="Times New Roman" w:hAnsi="Times New Roman" w:cs="Times New Roman"/>
                <w:sz w:val="12"/>
                <w:szCs w:val="12"/>
              </w:rPr>
              <w:softHyphen/>
              <w:t>нов местного самоуправления и внутренних дел о лицах, осужденных к мерам наказания не связанным с лишением свободы</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Филиал по Сергиевскому району ФКУ УИИ УФСИН России по Самарской области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Не требует финансирования</w:t>
            </w:r>
          </w:p>
          <w:p w:rsidR="00C62476" w:rsidRPr="00C62476" w:rsidRDefault="00C62476" w:rsidP="00C62476">
            <w:pPr>
              <w:spacing w:after="0" w:line="240" w:lineRule="auto"/>
              <w:jc w:val="center"/>
              <w:rPr>
                <w:rFonts w:ascii="Times New Roman" w:hAnsi="Times New Roman" w:cs="Times New Roman"/>
                <w:bCs/>
                <w:sz w:val="12"/>
                <w:szCs w:val="12"/>
              </w:rPr>
            </w:pP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7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74"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качества и результативности работы по профилактике. Создание системы стимулов для ведения</w:t>
            </w:r>
            <w:r w:rsidR="00423E6B">
              <w:rPr>
                <w:rFonts w:ascii="Times New Roman" w:hAnsi="Times New Roman" w:cs="Times New Roman"/>
                <w:sz w:val="12"/>
                <w:szCs w:val="12"/>
              </w:rPr>
              <w:t xml:space="preserve"> законопослушного образа жизни. </w:t>
            </w:r>
            <w:r w:rsidRPr="00C62476">
              <w:rPr>
                <w:rFonts w:ascii="Times New Roman" w:hAnsi="Times New Roman" w:cs="Times New Roman"/>
                <w:sz w:val="12"/>
                <w:szCs w:val="12"/>
              </w:rPr>
              <w:t>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w:t>
            </w:r>
          </w:p>
        </w:tc>
      </w:tr>
      <w:tr w:rsidR="00423E6B" w:rsidRPr="00C62476" w:rsidTr="00215DC9">
        <w:trPr>
          <w:cantSplit/>
          <w:trHeight w:val="70"/>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sz w:val="12"/>
                <w:szCs w:val="12"/>
              </w:rPr>
            </w:pPr>
            <w:r w:rsidRPr="00C62476">
              <w:rPr>
                <w:rFonts w:ascii="Times New Roman" w:hAnsi="Times New Roman" w:cs="Times New Roman"/>
                <w:sz w:val="12"/>
                <w:szCs w:val="12"/>
              </w:rPr>
              <w:t>2.40</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Проведение мониторинга: отношение учащихся образовательных учреждений к наркомании и другим явлениям, негативно влияющим на здоровье в образовательном учреждении</w:t>
            </w:r>
          </w:p>
        </w:tc>
        <w:tc>
          <w:tcPr>
            <w:tcW w:w="918" w:type="pct"/>
            <w:gridSpan w:val="3"/>
            <w:vAlign w:val="center"/>
          </w:tcPr>
          <w:p w:rsidR="00C62476" w:rsidRPr="00C62476" w:rsidRDefault="00423E6B" w:rsidP="00C6247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Северное </w:t>
            </w:r>
            <w:r w:rsidR="00C62476" w:rsidRPr="00C62476">
              <w:rPr>
                <w:rFonts w:ascii="Times New Roman" w:hAnsi="Times New Roman" w:cs="Times New Roman"/>
                <w:sz w:val="12"/>
                <w:szCs w:val="12"/>
              </w:rPr>
              <w:t>управление    мини</w:t>
            </w:r>
            <w:r w:rsidR="00C62476" w:rsidRPr="00C62476">
              <w:rPr>
                <w:rFonts w:ascii="Times New Roman" w:hAnsi="Times New Roman" w:cs="Times New Roman"/>
                <w:sz w:val="12"/>
                <w:szCs w:val="12"/>
              </w:rPr>
              <w:softHyphen/>
              <w:t>стерства образования и науки Самарской области  (по согласованию)</w:t>
            </w:r>
          </w:p>
        </w:tc>
        <w:tc>
          <w:tcPr>
            <w:tcW w:w="182" w:type="pct"/>
            <w:gridSpan w:val="3"/>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sz w:val="12"/>
                <w:szCs w:val="12"/>
              </w:rPr>
              <w:t>2</w:t>
            </w:r>
            <w:r w:rsidR="00423E6B">
              <w:rPr>
                <w:rFonts w:ascii="Times New Roman" w:hAnsi="Times New Roman" w:cs="Times New Roman"/>
                <w:sz w:val="12"/>
                <w:szCs w:val="12"/>
              </w:rPr>
              <w:t>021-2025</w:t>
            </w:r>
          </w:p>
        </w:tc>
        <w:tc>
          <w:tcPr>
            <w:tcW w:w="555" w:type="pct"/>
            <w:vAlign w:val="center"/>
          </w:tcPr>
          <w:p w:rsidR="00C62476" w:rsidRPr="00C62476" w:rsidRDefault="00C62476" w:rsidP="00C62476">
            <w:pPr>
              <w:shd w:val="clear" w:color="auto" w:fill="FFFFFF"/>
              <w:spacing w:after="0" w:line="240" w:lineRule="auto"/>
              <w:ind w:left="5"/>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7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74"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sz w:val="12"/>
                <w:szCs w:val="12"/>
              </w:rPr>
            </w:pPr>
            <w:r w:rsidRPr="00C62476">
              <w:rPr>
                <w:rFonts w:ascii="Times New Roman" w:hAnsi="Times New Roman" w:cs="Times New Roman"/>
                <w:sz w:val="12"/>
                <w:szCs w:val="12"/>
              </w:rPr>
              <w:lastRenderedPageBreak/>
              <w:t>2.41</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Организация и проведение викторин, конкурсов, мероприятий направленных на профилактику злоупотребления алкоголем, наркотических и психотропных веществ</w:t>
            </w:r>
          </w:p>
        </w:tc>
        <w:tc>
          <w:tcPr>
            <w:tcW w:w="918" w:type="pct"/>
            <w:gridSpan w:val="3"/>
            <w:vAlign w:val="center"/>
          </w:tcPr>
          <w:p w:rsidR="00C62476" w:rsidRPr="00C62476" w:rsidRDefault="00423E6B" w:rsidP="00C6247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Северное  </w:t>
            </w:r>
            <w:r w:rsidR="00C62476" w:rsidRPr="00C62476">
              <w:rPr>
                <w:rFonts w:ascii="Times New Roman" w:hAnsi="Times New Roman" w:cs="Times New Roman"/>
                <w:sz w:val="12"/>
                <w:szCs w:val="12"/>
              </w:rPr>
              <w:t>управление    мини</w:t>
            </w:r>
            <w:r w:rsidR="00C62476" w:rsidRPr="00C62476">
              <w:rPr>
                <w:rFonts w:ascii="Times New Roman" w:hAnsi="Times New Roman" w:cs="Times New Roman"/>
                <w:sz w:val="12"/>
                <w:szCs w:val="12"/>
              </w:rPr>
              <w:softHyphen/>
              <w:t>стерства образования и науки Самарской области  (по согласованию), МКУ «Управление культуры, туризма и молодежной политики» муниципального района Сергиевский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left="5"/>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7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74"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 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sz w:val="12"/>
                <w:szCs w:val="12"/>
              </w:rPr>
            </w:pPr>
            <w:r w:rsidRPr="00C62476">
              <w:rPr>
                <w:rFonts w:ascii="Times New Roman" w:hAnsi="Times New Roman" w:cs="Times New Roman"/>
                <w:sz w:val="12"/>
                <w:szCs w:val="12"/>
              </w:rPr>
              <w:t>2.42</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Выявление лиц, осуществляющих нелегальный оборот алкогольной продукции</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 Администрация муниципального района Сергиевский</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left="5"/>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7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74"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 Формирование здорового образа жизни.</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sz w:val="12"/>
                <w:szCs w:val="12"/>
              </w:rPr>
            </w:pPr>
            <w:r w:rsidRPr="00C62476">
              <w:rPr>
                <w:rFonts w:ascii="Times New Roman" w:hAnsi="Times New Roman" w:cs="Times New Roman"/>
                <w:sz w:val="12"/>
                <w:szCs w:val="12"/>
              </w:rPr>
              <w:t>2.43</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Осуществление мероприятий по противодействию незаконному обращению курительных смесей и их компонентов</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 Администрация муниципального района Сергиевский</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left="5"/>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7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74"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 Формирование здорового образа жизни.</w:t>
            </w:r>
          </w:p>
        </w:tc>
      </w:tr>
      <w:tr w:rsidR="00423E6B"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sz w:val="12"/>
                <w:szCs w:val="12"/>
              </w:rPr>
            </w:pPr>
            <w:r w:rsidRPr="00C62476">
              <w:rPr>
                <w:rFonts w:ascii="Times New Roman" w:hAnsi="Times New Roman" w:cs="Times New Roman"/>
                <w:sz w:val="12"/>
                <w:szCs w:val="12"/>
              </w:rPr>
              <w:t>2.44</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Организация и  проведения мероприятий  по торговым точкам, реализующим табачные изделия и спиртные напитки  с целью выявления фактов продажи несовершеннолетним табачных изделий и спиртных напитков</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 Комиссия по делам несовершеннолетних и защите их прав при администрации муниципального района Сергиевский, Администрация муниципального района Сергиевский</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left="5"/>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7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74"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 Формирование здорового образа жизни.</w:t>
            </w:r>
          </w:p>
        </w:tc>
      </w:tr>
      <w:tr w:rsidR="00423E6B" w:rsidRPr="00C62476" w:rsidTr="00215DC9">
        <w:trPr>
          <w:cantSplit/>
          <w:trHeight w:val="70"/>
        </w:trPr>
        <w:tc>
          <w:tcPr>
            <w:tcW w:w="161" w:type="pct"/>
            <w:vAlign w:val="center"/>
          </w:tcPr>
          <w:p w:rsidR="00C62476" w:rsidRPr="00C62476" w:rsidRDefault="00C62476" w:rsidP="00C62476">
            <w:pPr>
              <w:shd w:val="clear" w:color="auto" w:fill="FFFFFF"/>
              <w:spacing w:after="0" w:line="240" w:lineRule="auto"/>
              <w:ind w:left="29"/>
              <w:jc w:val="center"/>
              <w:rPr>
                <w:rFonts w:ascii="Times New Roman" w:hAnsi="Times New Roman" w:cs="Times New Roman"/>
                <w:sz w:val="12"/>
                <w:szCs w:val="12"/>
              </w:rPr>
            </w:pPr>
            <w:r w:rsidRPr="00C62476">
              <w:rPr>
                <w:rFonts w:ascii="Times New Roman" w:hAnsi="Times New Roman" w:cs="Times New Roman"/>
                <w:sz w:val="12"/>
                <w:szCs w:val="12"/>
              </w:rPr>
              <w:t>2.45</w:t>
            </w:r>
          </w:p>
        </w:tc>
        <w:tc>
          <w:tcPr>
            <w:tcW w:w="1088" w:type="pct"/>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Организация и проведение целевых операций:</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по выявлению и пресечению каналов контрабандой транспортировки наркотиков автомобильным транспортом,</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по выявлению и перекрытию источников каналов поступления наркотических и сильнодействующих лекарственных средств в нелегальный оборот,</w:t>
            </w:r>
          </w:p>
          <w:p w:rsidR="00C62476" w:rsidRPr="00C62476" w:rsidRDefault="00C62476" w:rsidP="00423E6B">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  по пресечению преступления в незаконный оборот наркотических средств растительного происхождения и </w:t>
            </w:r>
            <w:proofErr w:type="gramStart"/>
            <w:r w:rsidRPr="00C62476">
              <w:rPr>
                <w:rFonts w:ascii="Times New Roman" w:hAnsi="Times New Roman" w:cs="Times New Roman"/>
                <w:sz w:val="12"/>
                <w:szCs w:val="12"/>
              </w:rPr>
              <w:t>уничтожения</w:t>
            </w:r>
            <w:proofErr w:type="gramEnd"/>
            <w:r w:rsidRPr="00C62476">
              <w:rPr>
                <w:rFonts w:ascii="Times New Roman" w:hAnsi="Times New Roman" w:cs="Times New Roman"/>
                <w:sz w:val="12"/>
                <w:szCs w:val="12"/>
              </w:rPr>
              <w:t xml:space="preserve"> дикорастущих и культиви</w:t>
            </w:r>
            <w:r w:rsidR="00423E6B">
              <w:rPr>
                <w:rFonts w:ascii="Times New Roman" w:hAnsi="Times New Roman" w:cs="Times New Roman"/>
                <w:sz w:val="12"/>
                <w:szCs w:val="12"/>
              </w:rPr>
              <w:t xml:space="preserve">руемых </w:t>
            </w:r>
            <w:proofErr w:type="spellStart"/>
            <w:r w:rsidR="00423E6B">
              <w:rPr>
                <w:rFonts w:ascii="Times New Roman" w:hAnsi="Times New Roman" w:cs="Times New Roman"/>
                <w:sz w:val="12"/>
                <w:szCs w:val="12"/>
              </w:rPr>
              <w:t>наркосодержащих</w:t>
            </w:r>
            <w:proofErr w:type="spellEnd"/>
            <w:r w:rsidR="00423E6B">
              <w:rPr>
                <w:rFonts w:ascii="Times New Roman" w:hAnsi="Times New Roman" w:cs="Times New Roman"/>
                <w:sz w:val="12"/>
                <w:szCs w:val="12"/>
              </w:rPr>
              <w:t xml:space="preserve"> растений</w:t>
            </w:r>
          </w:p>
        </w:tc>
        <w:tc>
          <w:tcPr>
            <w:tcW w:w="918" w:type="pct"/>
            <w:gridSpan w:val="3"/>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 Антинаркотическая комиссия</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hd w:val="clear" w:color="auto" w:fill="FFFFFF"/>
              <w:spacing w:after="0" w:line="240" w:lineRule="auto"/>
              <w:ind w:left="5"/>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в рамках основной деятельности</w:t>
            </w:r>
          </w:p>
        </w:tc>
        <w:tc>
          <w:tcPr>
            <w:tcW w:w="184" w:type="pct"/>
            <w:gridSpan w:val="3"/>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200"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9" w:type="pct"/>
            <w:gridSpan w:val="6"/>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79"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974" w:type="pct"/>
            <w:gridSpan w:val="5"/>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w:t>
            </w:r>
          </w:p>
        </w:tc>
      </w:tr>
      <w:tr w:rsidR="00C62476" w:rsidRPr="00C62476" w:rsidTr="00423E6B">
        <w:trPr>
          <w:trHeight w:val="70"/>
        </w:trPr>
        <w:tc>
          <w:tcPr>
            <w:tcW w:w="5000" w:type="pct"/>
            <w:gridSpan w:val="44"/>
            <w:vAlign w:val="center"/>
          </w:tcPr>
          <w:p w:rsidR="00C62476" w:rsidRPr="00C62476" w:rsidRDefault="00C62476" w:rsidP="00C62476">
            <w:pPr>
              <w:pStyle w:val="afffffffffffffffff7"/>
              <w:ind w:left="54"/>
              <w:jc w:val="center"/>
              <w:rPr>
                <w:rFonts w:ascii="Times New Roman" w:hAnsi="Times New Roman" w:cs="Times New Roman"/>
                <w:bCs/>
                <w:sz w:val="12"/>
                <w:szCs w:val="12"/>
              </w:rPr>
            </w:pPr>
            <w:r w:rsidRPr="00C62476">
              <w:rPr>
                <w:rFonts w:ascii="Times New Roman" w:hAnsi="Times New Roman" w:cs="Times New Roman"/>
                <w:sz w:val="12"/>
                <w:szCs w:val="12"/>
              </w:rPr>
              <w:t>Задача 3. Организация деятельности Народной дружины (укрепление материально-технической базы)</w:t>
            </w:r>
          </w:p>
        </w:tc>
      </w:tr>
      <w:tr w:rsidR="00215DC9"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14"/>
              <w:jc w:val="center"/>
              <w:rPr>
                <w:rFonts w:ascii="Times New Roman" w:hAnsi="Times New Roman" w:cs="Times New Roman"/>
                <w:bCs/>
                <w:sz w:val="12"/>
                <w:szCs w:val="12"/>
              </w:rPr>
            </w:pPr>
            <w:r w:rsidRPr="00C62476">
              <w:rPr>
                <w:rFonts w:ascii="Times New Roman" w:hAnsi="Times New Roman" w:cs="Times New Roman"/>
                <w:bCs/>
                <w:sz w:val="12"/>
                <w:szCs w:val="12"/>
              </w:rPr>
              <w:lastRenderedPageBreak/>
              <w:t>3.1</w:t>
            </w:r>
          </w:p>
        </w:tc>
        <w:tc>
          <w:tcPr>
            <w:tcW w:w="1091" w:type="pct"/>
            <w:gridSpan w:val="2"/>
            <w:vAlign w:val="center"/>
          </w:tcPr>
          <w:p w:rsidR="00C62476" w:rsidRPr="00C62476" w:rsidRDefault="00C62476" w:rsidP="00C62476">
            <w:pPr>
              <w:shd w:val="clear" w:color="auto" w:fill="FFFFFF"/>
              <w:spacing w:after="0" w:line="240" w:lineRule="auto"/>
              <w:ind w:hanging="5"/>
              <w:jc w:val="center"/>
              <w:rPr>
                <w:rFonts w:ascii="Times New Roman" w:hAnsi="Times New Roman" w:cs="Times New Roman"/>
                <w:sz w:val="12"/>
                <w:szCs w:val="12"/>
              </w:rPr>
            </w:pPr>
            <w:r w:rsidRPr="00C62476">
              <w:rPr>
                <w:rFonts w:ascii="Times New Roman" w:hAnsi="Times New Roman" w:cs="Times New Roman"/>
                <w:sz w:val="12"/>
                <w:szCs w:val="12"/>
              </w:rPr>
              <w:t>Организация деятельности Народной дружины (в том числе укрепление материально технической базы) в муниципальном районе Сергиевский Самарской области</w:t>
            </w:r>
          </w:p>
        </w:tc>
        <w:tc>
          <w:tcPr>
            <w:tcW w:w="914" w:type="pct"/>
            <w:gridSpan w:val="2"/>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pacing w:val="-4"/>
                <w:sz w:val="12"/>
                <w:szCs w:val="12"/>
              </w:rPr>
              <w:t>Местный бюджет</w:t>
            </w:r>
          </w:p>
        </w:tc>
        <w:tc>
          <w:tcPr>
            <w:tcW w:w="184" w:type="pct"/>
            <w:gridSpan w:val="3"/>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302,0</w:t>
            </w:r>
          </w:p>
        </w:tc>
        <w:tc>
          <w:tcPr>
            <w:tcW w:w="184" w:type="pct"/>
            <w:gridSpan w:val="4"/>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bCs/>
                <w:sz w:val="12"/>
                <w:szCs w:val="12"/>
              </w:rPr>
              <w:t>300,0</w:t>
            </w:r>
          </w:p>
        </w:tc>
        <w:tc>
          <w:tcPr>
            <w:tcW w:w="183" w:type="pct"/>
            <w:gridSpan w:val="5"/>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bCs/>
                <w:sz w:val="12"/>
                <w:szCs w:val="12"/>
              </w:rPr>
              <w:t>300,0</w:t>
            </w:r>
          </w:p>
        </w:tc>
        <w:tc>
          <w:tcPr>
            <w:tcW w:w="196" w:type="pct"/>
            <w:gridSpan w:val="6"/>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bCs/>
                <w:sz w:val="12"/>
                <w:szCs w:val="12"/>
              </w:rPr>
              <w:t>300,0</w:t>
            </w:r>
          </w:p>
        </w:tc>
        <w:tc>
          <w:tcPr>
            <w:tcW w:w="178" w:type="pct"/>
            <w:gridSpan w:val="6"/>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bCs/>
                <w:sz w:val="12"/>
                <w:szCs w:val="12"/>
              </w:rPr>
              <w:t>300,0</w:t>
            </w:r>
          </w:p>
        </w:tc>
        <w:tc>
          <w:tcPr>
            <w:tcW w:w="155" w:type="pct"/>
            <w:gridSpan w:val="4"/>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1 502,0</w:t>
            </w:r>
          </w:p>
        </w:tc>
        <w:tc>
          <w:tcPr>
            <w:tcW w:w="1016" w:type="pct"/>
            <w:gridSpan w:val="7"/>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215DC9"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14"/>
              <w:jc w:val="center"/>
              <w:rPr>
                <w:rFonts w:ascii="Times New Roman" w:hAnsi="Times New Roman" w:cs="Times New Roman"/>
                <w:bCs/>
                <w:sz w:val="12"/>
                <w:szCs w:val="12"/>
              </w:rPr>
            </w:pPr>
            <w:r w:rsidRPr="00C62476">
              <w:rPr>
                <w:rFonts w:ascii="Times New Roman" w:hAnsi="Times New Roman" w:cs="Times New Roman"/>
                <w:bCs/>
                <w:sz w:val="12"/>
                <w:szCs w:val="12"/>
              </w:rPr>
              <w:t>3.2</w:t>
            </w:r>
          </w:p>
        </w:tc>
        <w:tc>
          <w:tcPr>
            <w:tcW w:w="1091" w:type="pct"/>
            <w:gridSpan w:val="2"/>
            <w:vAlign w:val="center"/>
          </w:tcPr>
          <w:p w:rsidR="00C62476" w:rsidRPr="00C62476" w:rsidRDefault="00C62476" w:rsidP="00C62476">
            <w:pPr>
              <w:shd w:val="clear" w:color="auto" w:fill="FFFFFF"/>
              <w:spacing w:after="0" w:line="240" w:lineRule="auto"/>
              <w:ind w:hanging="5"/>
              <w:jc w:val="center"/>
              <w:rPr>
                <w:rFonts w:ascii="Times New Roman" w:hAnsi="Times New Roman" w:cs="Times New Roman"/>
                <w:sz w:val="12"/>
                <w:szCs w:val="12"/>
              </w:rPr>
            </w:pPr>
            <w:r w:rsidRPr="00C62476">
              <w:rPr>
                <w:rFonts w:ascii="Times New Roman" w:hAnsi="Times New Roman" w:cs="Times New Roman"/>
                <w:sz w:val="12"/>
                <w:szCs w:val="12"/>
              </w:rPr>
              <w:t>Организация деятельности некоммерческой организации «Хуторское казачье общество «</w:t>
            </w:r>
            <w:proofErr w:type="spellStart"/>
            <w:r w:rsidRPr="00C62476">
              <w:rPr>
                <w:rFonts w:ascii="Times New Roman" w:hAnsi="Times New Roman" w:cs="Times New Roman"/>
                <w:sz w:val="12"/>
                <w:szCs w:val="12"/>
              </w:rPr>
              <w:t>Сергиевское</w:t>
            </w:r>
            <w:proofErr w:type="spellEnd"/>
            <w:r w:rsidRPr="00C62476">
              <w:rPr>
                <w:rFonts w:ascii="Times New Roman" w:hAnsi="Times New Roman" w:cs="Times New Roman"/>
                <w:sz w:val="12"/>
                <w:szCs w:val="12"/>
              </w:rPr>
              <w:t>» (в том числе укрепление материально технической базы)</w:t>
            </w:r>
          </w:p>
        </w:tc>
        <w:tc>
          <w:tcPr>
            <w:tcW w:w="914" w:type="pct"/>
            <w:gridSpan w:val="2"/>
            <w:vAlign w:val="center"/>
          </w:tcPr>
          <w:p w:rsidR="00C62476" w:rsidRPr="00C62476" w:rsidRDefault="00C62476" w:rsidP="00C62476">
            <w:pPr>
              <w:shd w:val="clear" w:color="auto" w:fill="FFFFFF"/>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pacing w:val="-4"/>
                <w:sz w:val="12"/>
                <w:szCs w:val="12"/>
              </w:rPr>
              <w:t>Местный бюджет</w:t>
            </w:r>
          </w:p>
        </w:tc>
        <w:tc>
          <w:tcPr>
            <w:tcW w:w="184" w:type="pct"/>
            <w:gridSpan w:val="3"/>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4"/>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sz w:val="12"/>
                <w:szCs w:val="12"/>
              </w:rPr>
              <w:t>100,0</w:t>
            </w:r>
          </w:p>
        </w:tc>
        <w:tc>
          <w:tcPr>
            <w:tcW w:w="183" w:type="pct"/>
            <w:gridSpan w:val="5"/>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sz w:val="12"/>
                <w:szCs w:val="12"/>
              </w:rPr>
              <w:t>100,0</w:t>
            </w:r>
          </w:p>
        </w:tc>
        <w:tc>
          <w:tcPr>
            <w:tcW w:w="196" w:type="pct"/>
            <w:gridSpan w:val="6"/>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sz w:val="12"/>
                <w:szCs w:val="12"/>
              </w:rPr>
              <w:t>100,0</w:t>
            </w:r>
          </w:p>
        </w:tc>
        <w:tc>
          <w:tcPr>
            <w:tcW w:w="178" w:type="pct"/>
            <w:gridSpan w:val="6"/>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sz w:val="12"/>
                <w:szCs w:val="12"/>
              </w:rPr>
              <w:t>100,0</w:t>
            </w:r>
          </w:p>
        </w:tc>
        <w:tc>
          <w:tcPr>
            <w:tcW w:w="155" w:type="pct"/>
            <w:gridSpan w:val="4"/>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400,0</w:t>
            </w:r>
          </w:p>
        </w:tc>
        <w:tc>
          <w:tcPr>
            <w:tcW w:w="1016" w:type="pct"/>
            <w:gridSpan w:val="7"/>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215DC9" w:rsidRPr="00C62476" w:rsidTr="00215DC9">
        <w:trPr>
          <w:cantSplit/>
          <w:trHeight w:val="1134"/>
        </w:trPr>
        <w:tc>
          <w:tcPr>
            <w:tcW w:w="161" w:type="pct"/>
            <w:vAlign w:val="center"/>
          </w:tcPr>
          <w:p w:rsidR="00C62476" w:rsidRPr="00C62476" w:rsidRDefault="00C62476" w:rsidP="00C62476">
            <w:pPr>
              <w:shd w:val="clear" w:color="auto" w:fill="FFFFFF"/>
              <w:spacing w:after="0" w:line="240" w:lineRule="auto"/>
              <w:ind w:left="38"/>
              <w:jc w:val="center"/>
              <w:rPr>
                <w:rFonts w:ascii="Times New Roman" w:hAnsi="Times New Roman" w:cs="Times New Roman"/>
                <w:spacing w:val="-7"/>
                <w:sz w:val="12"/>
                <w:szCs w:val="12"/>
              </w:rPr>
            </w:pPr>
            <w:r w:rsidRPr="00C62476">
              <w:rPr>
                <w:rFonts w:ascii="Times New Roman" w:hAnsi="Times New Roman" w:cs="Times New Roman"/>
                <w:spacing w:val="-7"/>
                <w:sz w:val="12"/>
                <w:szCs w:val="12"/>
              </w:rPr>
              <w:t>3.3</w:t>
            </w:r>
          </w:p>
        </w:tc>
        <w:tc>
          <w:tcPr>
            <w:tcW w:w="1091" w:type="pct"/>
            <w:gridSpan w:val="2"/>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Оборудование  мест  массового пребывания граждан системами видео наблюдения</w:t>
            </w:r>
          </w:p>
        </w:tc>
        <w:tc>
          <w:tcPr>
            <w:tcW w:w="914" w:type="pct"/>
            <w:gridSpan w:val="2"/>
            <w:vAlign w:val="center"/>
          </w:tcPr>
          <w:p w:rsidR="00C62476" w:rsidRPr="00C62476" w:rsidRDefault="00C62476" w:rsidP="00C62476">
            <w:pPr>
              <w:shd w:val="clear" w:color="auto" w:fill="FFFFFF"/>
              <w:spacing w:after="0" w:line="240" w:lineRule="auto"/>
              <w:ind w:left="82"/>
              <w:jc w:val="center"/>
              <w:rPr>
                <w:rFonts w:ascii="Times New Roman" w:hAnsi="Times New Roman" w:cs="Times New Roman"/>
                <w:sz w:val="12"/>
                <w:szCs w:val="12"/>
              </w:rPr>
            </w:pPr>
            <w:r w:rsidRPr="00C62476">
              <w:rPr>
                <w:rFonts w:ascii="Times New Roman" w:hAnsi="Times New Roman" w:cs="Times New Roman"/>
                <w:sz w:val="12"/>
                <w:szCs w:val="12"/>
              </w:rPr>
              <w:t>Администрация муниципального района Сергиевский</w:t>
            </w:r>
          </w:p>
        </w:tc>
        <w:tc>
          <w:tcPr>
            <w:tcW w:w="182" w:type="pct"/>
            <w:gridSpan w:val="3"/>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555" w:type="pct"/>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pacing w:val="-4"/>
                <w:sz w:val="12"/>
                <w:szCs w:val="12"/>
              </w:rPr>
              <w:t>Местный бюджет</w:t>
            </w:r>
          </w:p>
        </w:tc>
        <w:tc>
          <w:tcPr>
            <w:tcW w:w="184" w:type="pct"/>
            <w:gridSpan w:val="3"/>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4" w:type="pct"/>
            <w:gridSpan w:val="4"/>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bCs/>
                <w:sz w:val="12"/>
                <w:szCs w:val="12"/>
              </w:rPr>
              <w:t>-</w:t>
            </w:r>
          </w:p>
        </w:tc>
        <w:tc>
          <w:tcPr>
            <w:tcW w:w="183" w:type="pct"/>
            <w:gridSpan w:val="5"/>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bCs/>
                <w:sz w:val="12"/>
                <w:szCs w:val="12"/>
              </w:rPr>
              <w:t>100,0</w:t>
            </w:r>
          </w:p>
        </w:tc>
        <w:tc>
          <w:tcPr>
            <w:tcW w:w="196" w:type="pct"/>
            <w:gridSpan w:val="6"/>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bCs/>
                <w:sz w:val="12"/>
                <w:szCs w:val="12"/>
              </w:rPr>
              <w:t>100,0</w:t>
            </w:r>
          </w:p>
        </w:tc>
        <w:tc>
          <w:tcPr>
            <w:tcW w:w="178" w:type="pct"/>
            <w:gridSpan w:val="6"/>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sz w:val="12"/>
                <w:szCs w:val="12"/>
              </w:rPr>
            </w:pPr>
            <w:r w:rsidRPr="00C62476">
              <w:rPr>
                <w:rFonts w:ascii="Times New Roman" w:hAnsi="Times New Roman" w:cs="Times New Roman"/>
                <w:bCs/>
                <w:sz w:val="12"/>
                <w:szCs w:val="12"/>
              </w:rPr>
              <w:t>100,0</w:t>
            </w:r>
          </w:p>
        </w:tc>
        <w:tc>
          <w:tcPr>
            <w:tcW w:w="155" w:type="pct"/>
            <w:gridSpan w:val="4"/>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300,0</w:t>
            </w:r>
          </w:p>
        </w:tc>
        <w:tc>
          <w:tcPr>
            <w:tcW w:w="1016" w:type="pct"/>
            <w:gridSpan w:val="7"/>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sz w:val="12"/>
                <w:szCs w:val="12"/>
              </w:rPr>
              <w:t>Повышение уровня общ</w:t>
            </w:r>
            <w:r w:rsidRPr="00C62476">
              <w:rPr>
                <w:rFonts w:ascii="Times New Roman" w:hAnsi="Times New Roman" w:cs="Times New Roman"/>
                <w:sz w:val="12"/>
                <w:szCs w:val="12"/>
              </w:rPr>
              <w:t>е</w:t>
            </w:r>
            <w:r w:rsidRPr="00C62476">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C62476" w:rsidRPr="00C62476" w:rsidTr="00423E6B">
        <w:trPr>
          <w:trHeight w:val="70"/>
        </w:trPr>
        <w:tc>
          <w:tcPr>
            <w:tcW w:w="5000" w:type="pct"/>
            <w:gridSpan w:val="44"/>
            <w:tcBorders>
              <w:bottom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Задача  4. </w:t>
            </w:r>
            <w:r w:rsidRPr="00C62476">
              <w:rPr>
                <w:rFonts w:ascii="Times New Roman" w:eastAsia="Calibri" w:hAnsi="Times New Roman" w:cs="Times New Roman"/>
                <w:sz w:val="12"/>
                <w:szCs w:val="12"/>
              </w:rPr>
              <w:t>Повышение уровня осведомленности населения о профилактики правонарушений на территории муниципального района Сергиевский.</w:t>
            </w:r>
          </w:p>
        </w:tc>
      </w:tr>
      <w:tr w:rsidR="00423E6B" w:rsidRPr="00C62476" w:rsidTr="00215DC9">
        <w:trPr>
          <w:cantSplit/>
          <w:trHeight w:val="1134"/>
        </w:trPr>
        <w:tc>
          <w:tcPr>
            <w:tcW w:w="161" w:type="pct"/>
            <w:tcBorders>
              <w:top w:val="single" w:sz="4" w:space="0" w:color="auto"/>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4.1</w:t>
            </w:r>
          </w:p>
        </w:tc>
        <w:tc>
          <w:tcPr>
            <w:tcW w:w="1088" w:type="pct"/>
            <w:tcBorders>
              <w:top w:val="single" w:sz="4" w:space="0" w:color="auto"/>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Проведение тематических передач на МУП «Сергиевская ТРК «Радуга -3», публикации статей  в районной газете «Сергиевская трибуна», по проблемам подростковой преступности наркомании токсикомании среди молодежи, детского дорожно-транспортного травматизма</w:t>
            </w:r>
          </w:p>
        </w:tc>
        <w:tc>
          <w:tcPr>
            <w:tcW w:w="904" w:type="pct"/>
            <w:gridSpan w:val="2"/>
            <w:tcBorders>
              <w:top w:val="single" w:sz="4" w:space="0" w:color="auto"/>
              <w:left w:val="single" w:sz="4" w:space="0" w:color="auto"/>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 xml:space="preserve">Отдел МВД  России по Сергиевскому району  (по согласованию), ГБУЗ </w:t>
            </w:r>
            <w:proofErr w:type="gramStart"/>
            <w:r w:rsidRPr="00C62476">
              <w:rPr>
                <w:rFonts w:ascii="Times New Roman" w:hAnsi="Times New Roman" w:cs="Times New Roman"/>
                <w:sz w:val="12"/>
                <w:szCs w:val="12"/>
              </w:rPr>
              <w:t>СО</w:t>
            </w:r>
            <w:proofErr w:type="gramEnd"/>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«Сергиевская ЦРБ» (по согласованию),</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  МУП  Сергиевская ТРК «Радуга – 3»</w:t>
            </w:r>
          </w:p>
        </w:tc>
        <w:tc>
          <w:tcPr>
            <w:tcW w:w="182" w:type="pct"/>
            <w:gridSpan w:val="3"/>
            <w:tcBorders>
              <w:top w:val="single" w:sz="4" w:space="0" w:color="auto"/>
              <w:left w:val="single" w:sz="4" w:space="0" w:color="auto"/>
              <w:right w:val="single" w:sz="4" w:space="0" w:color="auto"/>
            </w:tcBorders>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648" w:type="pct"/>
            <w:gridSpan w:val="4"/>
            <w:tcBorders>
              <w:top w:val="single" w:sz="4" w:space="0" w:color="auto"/>
              <w:left w:val="single" w:sz="4" w:space="0" w:color="auto"/>
              <w:right w:val="single" w:sz="4" w:space="0" w:color="auto"/>
            </w:tcBorders>
            <w:vAlign w:val="center"/>
          </w:tcPr>
          <w:p w:rsidR="00C62476" w:rsidRPr="00C62476" w:rsidRDefault="00C62476" w:rsidP="00C62476">
            <w:pPr>
              <w:shd w:val="clear" w:color="auto" w:fill="FFFFFF"/>
              <w:spacing w:after="0" w:line="240" w:lineRule="auto"/>
              <w:ind w:firstLine="5"/>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в рамках основной деятельности</w:t>
            </w:r>
          </w:p>
        </w:tc>
        <w:tc>
          <w:tcPr>
            <w:tcW w:w="152" w:type="pct"/>
            <w:gridSpan w:val="3"/>
            <w:tcBorders>
              <w:top w:val="single" w:sz="4" w:space="0" w:color="auto"/>
              <w:left w:val="single" w:sz="4" w:space="0" w:color="auto"/>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w:t>
            </w:r>
          </w:p>
        </w:tc>
        <w:tc>
          <w:tcPr>
            <w:tcW w:w="157" w:type="pct"/>
            <w:gridSpan w:val="4"/>
            <w:tcBorders>
              <w:top w:val="single" w:sz="4" w:space="0" w:color="auto"/>
              <w:left w:val="single" w:sz="4" w:space="0" w:color="auto"/>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w:t>
            </w:r>
          </w:p>
        </w:tc>
        <w:tc>
          <w:tcPr>
            <w:tcW w:w="163" w:type="pct"/>
            <w:gridSpan w:val="3"/>
            <w:tcBorders>
              <w:top w:val="single" w:sz="4" w:space="0" w:color="auto"/>
              <w:left w:val="single" w:sz="4" w:space="0" w:color="auto"/>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w:t>
            </w:r>
          </w:p>
        </w:tc>
        <w:tc>
          <w:tcPr>
            <w:tcW w:w="182" w:type="pct"/>
            <w:gridSpan w:val="5"/>
            <w:tcBorders>
              <w:top w:val="single" w:sz="4" w:space="0" w:color="auto"/>
              <w:left w:val="single" w:sz="4" w:space="0" w:color="auto"/>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w:t>
            </w:r>
          </w:p>
        </w:tc>
        <w:tc>
          <w:tcPr>
            <w:tcW w:w="178" w:type="pct"/>
            <w:gridSpan w:val="6"/>
            <w:tcBorders>
              <w:top w:val="single" w:sz="4" w:space="0" w:color="auto"/>
              <w:left w:val="single" w:sz="4" w:space="0" w:color="auto"/>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w:t>
            </w:r>
          </w:p>
        </w:tc>
        <w:tc>
          <w:tcPr>
            <w:tcW w:w="185" w:type="pct"/>
            <w:gridSpan w:val="6"/>
            <w:tcBorders>
              <w:top w:val="single" w:sz="4" w:space="0" w:color="auto"/>
              <w:left w:val="single" w:sz="4" w:space="0" w:color="auto"/>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w:t>
            </w:r>
          </w:p>
        </w:tc>
        <w:tc>
          <w:tcPr>
            <w:tcW w:w="1000" w:type="pct"/>
            <w:gridSpan w:val="6"/>
            <w:tcBorders>
              <w:top w:val="single" w:sz="4" w:space="0" w:color="auto"/>
              <w:lef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Укрепление правопорядка на территории муниципального района Сергиевский  Самарской области. Снижение уровня преступности и административных правонарушений на территории муниципального района Сергиевский. Оздоровление обстановки на улицах и в общественных местах</w:t>
            </w:r>
          </w:p>
        </w:tc>
      </w:tr>
      <w:tr w:rsidR="00423E6B" w:rsidRPr="00C62476" w:rsidTr="00215DC9">
        <w:trPr>
          <w:gridAfter w:val="1"/>
          <w:wAfter w:w="13" w:type="pct"/>
          <w:cantSplit/>
          <w:trHeight w:val="1134"/>
        </w:trPr>
        <w:tc>
          <w:tcPr>
            <w:tcW w:w="161" w:type="pct"/>
            <w:tcBorders>
              <w:right w:val="single" w:sz="4" w:space="0" w:color="auto"/>
            </w:tcBorders>
            <w:vAlign w:val="center"/>
          </w:tcPr>
          <w:p w:rsidR="00C62476" w:rsidRPr="00C62476" w:rsidRDefault="00C62476" w:rsidP="00C62476">
            <w:pPr>
              <w:shd w:val="clear" w:color="auto" w:fill="FFFFFF"/>
              <w:spacing w:after="0" w:line="240" w:lineRule="auto"/>
              <w:ind w:left="19"/>
              <w:jc w:val="center"/>
              <w:rPr>
                <w:rFonts w:ascii="Times New Roman" w:hAnsi="Times New Roman" w:cs="Times New Roman"/>
                <w:sz w:val="12"/>
                <w:szCs w:val="12"/>
              </w:rPr>
            </w:pPr>
            <w:r w:rsidRPr="00C62476">
              <w:rPr>
                <w:rFonts w:ascii="Times New Roman" w:hAnsi="Times New Roman" w:cs="Times New Roman"/>
                <w:sz w:val="12"/>
                <w:szCs w:val="12"/>
              </w:rPr>
              <w:t>4.2</w:t>
            </w:r>
          </w:p>
        </w:tc>
        <w:tc>
          <w:tcPr>
            <w:tcW w:w="1088" w:type="pct"/>
            <w:tcBorders>
              <w:left w:val="single" w:sz="4" w:space="0" w:color="auto"/>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Организация и проведение на МУП «Сергиевская ТРК «Радуга -3»,  «Сергиевская трибуна» пропаганду патриотизма, здорового образа жизни подростков и молодежи с целью недопущения экстремистских проявлений в молодежной среде</w:t>
            </w:r>
          </w:p>
        </w:tc>
        <w:tc>
          <w:tcPr>
            <w:tcW w:w="904" w:type="pct"/>
            <w:gridSpan w:val="2"/>
            <w:tcBorders>
              <w:left w:val="single" w:sz="4" w:space="0" w:color="auto"/>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МКУ «Управления культуры, туризма и молодежной политики»  муниципального района Сергиевский</w:t>
            </w:r>
          </w:p>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(по согласованию),  МУП  Сергиевская ТРК «Радуга – 3»</w:t>
            </w:r>
          </w:p>
        </w:tc>
        <w:tc>
          <w:tcPr>
            <w:tcW w:w="153" w:type="pct"/>
            <w:gridSpan w:val="2"/>
            <w:tcBorders>
              <w:left w:val="single" w:sz="4" w:space="0" w:color="auto"/>
              <w:right w:val="single" w:sz="4" w:space="0" w:color="auto"/>
            </w:tcBorders>
            <w:textDirection w:val="btLr"/>
            <w:vAlign w:val="center"/>
          </w:tcPr>
          <w:p w:rsidR="00C62476" w:rsidRPr="00C62476" w:rsidRDefault="00423E6B" w:rsidP="00423E6B">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677" w:type="pct"/>
            <w:gridSpan w:val="5"/>
            <w:tcBorders>
              <w:left w:val="single" w:sz="4" w:space="0" w:color="auto"/>
              <w:right w:val="single" w:sz="4" w:space="0" w:color="auto"/>
            </w:tcBorders>
            <w:vAlign w:val="center"/>
          </w:tcPr>
          <w:p w:rsidR="00C62476" w:rsidRPr="00C62476" w:rsidRDefault="00C62476" w:rsidP="00C62476">
            <w:pPr>
              <w:shd w:val="clear" w:color="auto" w:fill="FFFFFF"/>
              <w:spacing w:after="0" w:line="240" w:lineRule="auto"/>
              <w:ind w:firstLine="5"/>
              <w:jc w:val="center"/>
              <w:rPr>
                <w:rFonts w:ascii="Times New Roman" w:hAnsi="Times New Roman" w:cs="Times New Roman"/>
                <w:sz w:val="12"/>
                <w:szCs w:val="12"/>
              </w:rPr>
            </w:pPr>
            <w:r w:rsidRPr="00C62476">
              <w:rPr>
                <w:rFonts w:ascii="Times New Roman" w:hAnsi="Times New Roman" w:cs="Times New Roman"/>
                <w:sz w:val="12"/>
                <w:szCs w:val="12"/>
              </w:rPr>
              <w:t>финансирование осуществляется</w:t>
            </w:r>
          </w:p>
          <w:p w:rsidR="00C62476" w:rsidRPr="00C62476" w:rsidRDefault="00C62476" w:rsidP="00C62476">
            <w:pPr>
              <w:shd w:val="clear" w:color="auto" w:fill="FFFFFF"/>
              <w:spacing w:after="0" w:line="240" w:lineRule="auto"/>
              <w:ind w:firstLine="5"/>
              <w:jc w:val="center"/>
              <w:rPr>
                <w:rFonts w:ascii="Times New Roman" w:hAnsi="Times New Roman" w:cs="Times New Roman"/>
                <w:sz w:val="12"/>
                <w:szCs w:val="12"/>
              </w:rPr>
            </w:pPr>
            <w:r w:rsidRPr="00C62476">
              <w:rPr>
                <w:rFonts w:ascii="Times New Roman" w:hAnsi="Times New Roman" w:cs="Times New Roman"/>
                <w:sz w:val="12"/>
                <w:szCs w:val="12"/>
              </w:rPr>
              <w:t>в рамках основной деятельности</w:t>
            </w:r>
          </w:p>
        </w:tc>
        <w:tc>
          <w:tcPr>
            <w:tcW w:w="180" w:type="pct"/>
            <w:gridSpan w:val="4"/>
            <w:tcBorders>
              <w:left w:val="single" w:sz="4" w:space="0" w:color="auto"/>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3" w:type="pct"/>
            <w:gridSpan w:val="5"/>
            <w:tcBorders>
              <w:left w:val="single" w:sz="4" w:space="0" w:color="auto"/>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52" w:type="pct"/>
            <w:gridSpan w:val="3"/>
            <w:tcBorders>
              <w:left w:val="single" w:sz="4" w:space="0" w:color="auto"/>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53" w:type="pct"/>
            <w:gridSpan w:val="4"/>
            <w:tcBorders>
              <w:left w:val="single" w:sz="4" w:space="0" w:color="auto"/>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52" w:type="pct"/>
            <w:gridSpan w:val="4"/>
            <w:tcBorders>
              <w:left w:val="single" w:sz="4" w:space="0" w:color="auto"/>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81" w:type="pct"/>
            <w:gridSpan w:val="6"/>
            <w:tcBorders>
              <w:left w:val="single" w:sz="4" w:space="0" w:color="auto"/>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w:t>
            </w:r>
          </w:p>
        </w:tc>
        <w:tc>
          <w:tcPr>
            <w:tcW w:w="1003" w:type="pct"/>
            <w:gridSpan w:val="6"/>
            <w:tcBorders>
              <w:lef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sz w:val="12"/>
                <w:szCs w:val="12"/>
              </w:rPr>
            </w:pPr>
            <w:r w:rsidRPr="00C62476">
              <w:rPr>
                <w:rFonts w:ascii="Times New Roman" w:hAnsi="Times New Roman" w:cs="Times New Roman"/>
                <w:sz w:val="12"/>
                <w:szCs w:val="12"/>
              </w:rPr>
              <w:t>Укрепл</w:t>
            </w:r>
            <w:r w:rsidR="00215DC9">
              <w:rPr>
                <w:rFonts w:ascii="Times New Roman" w:hAnsi="Times New Roman" w:cs="Times New Roman"/>
                <w:sz w:val="12"/>
                <w:szCs w:val="12"/>
              </w:rPr>
              <w:t xml:space="preserve">ение правопорядка на территории </w:t>
            </w:r>
            <w:r w:rsidRPr="00C62476">
              <w:rPr>
                <w:rFonts w:ascii="Times New Roman" w:hAnsi="Times New Roman" w:cs="Times New Roman"/>
                <w:sz w:val="12"/>
                <w:szCs w:val="12"/>
              </w:rPr>
              <w:t>муниципального района Сергиевский  Самарской области.</w:t>
            </w:r>
            <w:r w:rsidR="00215DC9">
              <w:rPr>
                <w:rFonts w:ascii="Times New Roman" w:hAnsi="Times New Roman" w:cs="Times New Roman"/>
                <w:sz w:val="12"/>
                <w:szCs w:val="12"/>
              </w:rPr>
              <w:t xml:space="preserve"> Снижение уровня преступности и </w:t>
            </w:r>
            <w:r w:rsidRPr="00C62476">
              <w:rPr>
                <w:rFonts w:ascii="Times New Roman" w:hAnsi="Times New Roman" w:cs="Times New Roman"/>
                <w:sz w:val="12"/>
                <w:szCs w:val="12"/>
              </w:rPr>
              <w:t>административн</w:t>
            </w:r>
            <w:r w:rsidR="00215DC9">
              <w:rPr>
                <w:rFonts w:ascii="Times New Roman" w:hAnsi="Times New Roman" w:cs="Times New Roman"/>
                <w:sz w:val="12"/>
                <w:szCs w:val="12"/>
              </w:rPr>
              <w:t xml:space="preserve">ых правонарушений на территории </w:t>
            </w:r>
            <w:r w:rsidRPr="00C62476">
              <w:rPr>
                <w:rFonts w:ascii="Times New Roman" w:hAnsi="Times New Roman" w:cs="Times New Roman"/>
                <w:sz w:val="12"/>
                <w:szCs w:val="12"/>
              </w:rPr>
              <w:t>мун</w:t>
            </w:r>
            <w:r w:rsidR="00215DC9">
              <w:rPr>
                <w:rFonts w:ascii="Times New Roman" w:hAnsi="Times New Roman" w:cs="Times New Roman"/>
                <w:sz w:val="12"/>
                <w:szCs w:val="12"/>
              </w:rPr>
              <w:t xml:space="preserve">иципального района Сергиевский. </w:t>
            </w:r>
            <w:r w:rsidRPr="00C62476">
              <w:rPr>
                <w:rFonts w:ascii="Times New Roman" w:hAnsi="Times New Roman" w:cs="Times New Roman"/>
                <w:sz w:val="12"/>
                <w:szCs w:val="12"/>
              </w:rPr>
              <w:t>Оздоровление обстановки на улицах и в общественных местах</w:t>
            </w:r>
          </w:p>
        </w:tc>
      </w:tr>
      <w:tr w:rsidR="00215DC9" w:rsidRPr="00C62476" w:rsidTr="00215DC9">
        <w:trPr>
          <w:gridAfter w:val="1"/>
          <w:wAfter w:w="13" w:type="pct"/>
          <w:cantSplit/>
          <w:trHeight w:val="746"/>
        </w:trPr>
        <w:tc>
          <w:tcPr>
            <w:tcW w:w="2982" w:type="pct"/>
            <w:gridSpan w:val="11"/>
            <w:tcBorders>
              <w:righ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bCs/>
                <w:sz w:val="12"/>
                <w:szCs w:val="12"/>
              </w:rPr>
            </w:pPr>
            <w:r w:rsidRPr="00C62476">
              <w:rPr>
                <w:rFonts w:ascii="Times New Roman" w:hAnsi="Times New Roman" w:cs="Times New Roman"/>
                <w:bCs/>
                <w:sz w:val="12"/>
                <w:szCs w:val="12"/>
              </w:rPr>
              <w:t>Итого</w:t>
            </w:r>
          </w:p>
        </w:tc>
        <w:tc>
          <w:tcPr>
            <w:tcW w:w="180" w:type="pct"/>
            <w:gridSpan w:val="4"/>
            <w:tcBorders>
              <w:right w:val="single" w:sz="4" w:space="0" w:color="auto"/>
            </w:tcBorders>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302,0</w:t>
            </w:r>
          </w:p>
        </w:tc>
        <w:tc>
          <w:tcPr>
            <w:tcW w:w="178" w:type="pct"/>
            <w:gridSpan w:val="4"/>
            <w:tcBorders>
              <w:right w:val="single" w:sz="4" w:space="0" w:color="auto"/>
            </w:tcBorders>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400,0</w:t>
            </w:r>
          </w:p>
        </w:tc>
        <w:tc>
          <w:tcPr>
            <w:tcW w:w="187" w:type="pct"/>
            <w:gridSpan w:val="6"/>
            <w:tcBorders>
              <w:right w:val="single" w:sz="4" w:space="0" w:color="auto"/>
            </w:tcBorders>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500,0</w:t>
            </w:r>
          </w:p>
        </w:tc>
        <w:tc>
          <w:tcPr>
            <w:tcW w:w="177" w:type="pct"/>
            <w:gridSpan w:val="5"/>
            <w:tcBorders>
              <w:right w:val="single" w:sz="4" w:space="0" w:color="auto"/>
            </w:tcBorders>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500,0</w:t>
            </w:r>
          </w:p>
        </w:tc>
        <w:tc>
          <w:tcPr>
            <w:tcW w:w="185" w:type="pct"/>
            <w:gridSpan w:val="6"/>
            <w:tcBorders>
              <w:right w:val="single" w:sz="4" w:space="0" w:color="auto"/>
            </w:tcBorders>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500,0</w:t>
            </w:r>
          </w:p>
        </w:tc>
        <w:tc>
          <w:tcPr>
            <w:tcW w:w="187" w:type="pct"/>
            <w:gridSpan w:val="6"/>
            <w:tcBorders>
              <w:right w:val="single" w:sz="4" w:space="0" w:color="auto"/>
            </w:tcBorders>
            <w:textDirection w:val="btLr"/>
            <w:vAlign w:val="center"/>
          </w:tcPr>
          <w:p w:rsidR="00C62476" w:rsidRPr="00C62476" w:rsidRDefault="00C62476" w:rsidP="00423E6B">
            <w:pPr>
              <w:spacing w:after="0" w:line="240" w:lineRule="auto"/>
              <w:ind w:left="113" w:right="113"/>
              <w:jc w:val="center"/>
              <w:rPr>
                <w:rFonts w:ascii="Times New Roman" w:hAnsi="Times New Roman" w:cs="Times New Roman"/>
                <w:bCs/>
                <w:sz w:val="12"/>
                <w:szCs w:val="12"/>
              </w:rPr>
            </w:pPr>
            <w:r w:rsidRPr="00C62476">
              <w:rPr>
                <w:rFonts w:ascii="Times New Roman" w:hAnsi="Times New Roman" w:cs="Times New Roman"/>
                <w:bCs/>
                <w:sz w:val="12"/>
                <w:szCs w:val="12"/>
              </w:rPr>
              <w:t>2 202,0</w:t>
            </w:r>
          </w:p>
        </w:tc>
        <w:tc>
          <w:tcPr>
            <w:tcW w:w="911" w:type="pct"/>
            <w:tcBorders>
              <w:left w:val="single" w:sz="4" w:space="0" w:color="auto"/>
            </w:tcBorders>
            <w:vAlign w:val="center"/>
          </w:tcPr>
          <w:p w:rsidR="00C62476" w:rsidRPr="00C62476" w:rsidRDefault="00C62476" w:rsidP="00C62476">
            <w:pPr>
              <w:spacing w:after="0" w:line="240" w:lineRule="auto"/>
              <w:jc w:val="center"/>
              <w:rPr>
                <w:rFonts w:ascii="Times New Roman" w:hAnsi="Times New Roman" w:cs="Times New Roman"/>
                <w:bCs/>
                <w:sz w:val="12"/>
                <w:szCs w:val="12"/>
              </w:rPr>
            </w:pPr>
          </w:p>
        </w:tc>
      </w:tr>
    </w:tbl>
    <w:p w:rsidR="00C62476" w:rsidRDefault="00215DC9" w:rsidP="00215DC9">
      <w:pPr>
        <w:pStyle w:val="aff1"/>
        <w:ind w:firstLine="284"/>
        <w:jc w:val="both"/>
        <w:rPr>
          <w:rFonts w:ascii="Times New Roman" w:hAnsi="Times New Roman" w:cs="Times New Roman"/>
          <w:sz w:val="12"/>
          <w:szCs w:val="12"/>
        </w:rPr>
      </w:pPr>
      <w:r w:rsidRPr="00215DC9">
        <w:rPr>
          <w:rFonts w:ascii="Times New Roman" w:hAnsi="Times New Roman" w:cs="Times New Roman"/>
          <w:sz w:val="12"/>
          <w:szCs w:val="12"/>
        </w:rPr>
        <w:t xml:space="preserve"> </w:t>
      </w:r>
      <w:r w:rsidRPr="00215DC9">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15DC9" w:rsidRDefault="00215DC9" w:rsidP="00215DC9">
      <w:pPr>
        <w:pStyle w:val="aff1"/>
        <w:ind w:firstLine="284"/>
        <w:jc w:val="both"/>
        <w:rPr>
          <w:rFonts w:ascii="Times New Roman" w:hAnsi="Times New Roman" w:cs="Times New Roman"/>
          <w:sz w:val="12"/>
          <w:szCs w:val="12"/>
        </w:rPr>
      </w:pPr>
    </w:p>
    <w:p w:rsidR="00E342DE" w:rsidRPr="00E342DE" w:rsidRDefault="00E342DE" w:rsidP="00E342DE">
      <w:pPr>
        <w:pStyle w:val="aff1"/>
        <w:ind w:firstLine="284"/>
        <w:jc w:val="center"/>
        <w:rPr>
          <w:rFonts w:ascii="Times New Roman" w:hAnsi="Times New Roman" w:cs="Times New Roman"/>
          <w:sz w:val="12"/>
          <w:szCs w:val="12"/>
        </w:rPr>
      </w:pPr>
    </w:p>
    <w:p w:rsidR="002150AF" w:rsidRDefault="002150AF" w:rsidP="002150AF">
      <w:pPr>
        <w:pStyle w:val="aff1"/>
        <w:ind w:firstLine="284"/>
        <w:jc w:val="both"/>
        <w:rPr>
          <w:rFonts w:ascii="Times New Roman" w:hAnsi="Times New Roman" w:cs="Times New Roman"/>
          <w:sz w:val="12"/>
          <w:szCs w:val="12"/>
        </w:rPr>
      </w:pPr>
    </w:p>
    <w:p w:rsidR="002150AF" w:rsidRDefault="002150AF" w:rsidP="002150AF">
      <w:pPr>
        <w:pStyle w:val="aff1"/>
        <w:ind w:firstLine="284"/>
        <w:jc w:val="both"/>
        <w:rPr>
          <w:rFonts w:ascii="Times New Roman" w:hAnsi="Times New Roman" w:cs="Times New Roman"/>
          <w:sz w:val="12"/>
          <w:szCs w:val="12"/>
        </w:rPr>
      </w:pPr>
    </w:p>
    <w:p w:rsidR="002150AF" w:rsidRDefault="002150AF" w:rsidP="002150AF">
      <w:pPr>
        <w:pStyle w:val="aff1"/>
        <w:ind w:firstLine="284"/>
        <w:jc w:val="both"/>
        <w:rPr>
          <w:rFonts w:ascii="Times New Roman" w:hAnsi="Times New Roman" w:cs="Times New Roman"/>
          <w:sz w:val="12"/>
          <w:szCs w:val="12"/>
        </w:rPr>
      </w:pPr>
    </w:p>
    <w:p w:rsidR="00DB3A66" w:rsidRDefault="00DB3A66" w:rsidP="00DB3A66">
      <w:pPr>
        <w:pStyle w:val="aff1"/>
        <w:ind w:firstLine="284"/>
        <w:jc w:val="both"/>
        <w:rPr>
          <w:rFonts w:ascii="Times New Roman" w:hAnsi="Times New Roman" w:cs="Times New Roman"/>
          <w:sz w:val="12"/>
          <w:szCs w:val="12"/>
        </w:rPr>
      </w:pPr>
    </w:p>
    <w:p w:rsidR="00DB3A66" w:rsidRDefault="00DB3A66" w:rsidP="00DB3A66">
      <w:pPr>
        <w:pStyle w:val="aff1"/>
        <w:ind w:firstLine="284"/>
        <w:jc w:val="both"/>
        <w:rPr>
          <w:rFonts w:ascii="Times New Roman" w:hAnsi="Times New Roman" w:cs="Times New Roman"/>
          <w:sz w:val="12"/>
          <w:szCs w:val="12"/>
        </w:rPr>
      </w:pPr>
    </w:p>
    <w:tbl>
      <w:tblPr>
        <w:tblpPr w:leftFromText="180" w:rightFromText="180" w:bottomFromText="200" w:vertAnchor="text" w:horzAnchor="margin" w:tblpXSpec="right" w:tblpY="-1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543C5A" w:rsidTr="00543C5A">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43C5A" w:rsidRDefault="00543C5A" w:rsidP="00543C5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543C5A" w:rsidRDefault="00543C5A" w:rsidP="00543C5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543C5A" w:rsidRDefault="00543C5A" w:rsidP="00543C5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43C5A" w:rsidRDefault="00543C5A" w:rsidP="00543C5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543C5A" w:rsidRDefault="00543C5A" w:rsidP="00543C5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543C5A" w:rsidRDefault="00543C5A" w:rsidP="00543C5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43C5A" w:rsidRDefault="00543C5A" w:rsidP="00543C5A">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543C5A" w:rsidRDefault="00543C5A" w:rsidP="00543C5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08.12.2022г.</w:t>
            </w:r>
          </w:p>
          <w:p w:rsidR="00543C5A" w:rsidRDefault="00543C5A" w:rsidP="00543C5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543C5A" w:rsidRDefault="00543C5A" w:rsidP="00543C5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543C5A" w:rsidRDefault="00543C5A" w:rsidP="00543C5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543C5A" w:rsidRDefault="00543C5A" w:rsidP="00543C5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543C5A" w:rsidRDefault="00543C5A" w:rsidP="00543C5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DB3A66" w:rsidRDefault="00DB3A66" w:rsidP="00DB3A66">
      <w:pPr>
        <w:pStyle w:val="aff1"/>
        <w:ind w:firstLine="284"/>
        <w:jc w:val="both"/>
        <w:rPr>
          <w:rFonts w:ascii="Times New Roman" w:hAnsi="Times New Roman" w:cs="Times New Roman"/>
          <w:sz w:val="12"/>
          <w:szCs w:val="12"/>
        </w:rPr>
      </w:pPr>
    </w:p>
    <w:p w:rsidR="00C94803" w:rsidRDefault="00C94803" w:rsidP="00C94803">
      <w:pPr>
        <w:pStyle w:val="aff1"/>
        <w:ind w:firstLine="284"/>
        <w:jc w:val="both"/>
        <w:rPr>
          <w:rFonts w:ascii="Times New Roman" w:hAnsi="Times New Roman" w:cs="Times New Roman"/>
          <w:sz w:val="12"/>
          <w:szCs w:val="12"/>
        </w:rPr>
      </w:pPr>
    </w:p>
    <w:p w:rsidR="00C94803" w:rsidRDefault="00C94803" w:rsidP="00C94803">
      <w:pPr>
        <w:pStyle w:val="aff1"/>
        <w:ind w:firstLine="284"/>
        <w:jc w:val="both"/>
        <w:rPr>
          <w:rFonts w:ascii="Times New Roman" w:hAnsi="Times New Roman" w:cs="Times New Roman"/>
          <w:sz w:val="12"/>
          <w:szCs w:val="12"/>
        </w:rPr>
      </w:pPr>
    </w:p>
    <w:p w:rsidR="00C94803" w:rsidRDefault="00C94803" w:rsidP="00C94803">
      <w:pPr>
        <w:pStyle w:val="aff1"/>
        <w:ind w:firstLine="284"/>
        <w:jc w:val="both"/>
        <w:rPr>
          <w:rFonts w:ascii="Times New Roman" w:hAnsi="Times New Roman" w:cs="Times New Roman"/>
          <w:sz w:val="12"/>
          <w:szCs w:val="12"/>
        </w:rPr>
      </w:pPr>
    </w:p>
    <w:p w:rsidR="00C94803" w:rsidRDefault="00C94803" w:rsidP="00C94803">
      <w:pPr>
        <w:pStyle w:val="aff1"/>
        <w:ind w:firstLine="284"/>
        <w:jc w:val="both"/>
        <w:rPr>
          <w:rFonts w:ascii="Times New Roman" w:hAnsi="Times New Roman" w:cs="Times New Roman"/>
          <w:sz w:val="12"/>
          <w:szCs w:val="12"/>
        </w:rPr>
      </w:pPr>
    </w:p>
    <w:p w:rsidR="00C94803" w:rsidRDefault="00C94803" w:rsidP="00C94803">
      <w:pPr>
        <w:pStyle w:val="aff1"/>
        <w:ind w:firstLine="284"/>
        <w:jc w:val="both"/>
        <w:rPr>
          <w:rFonts w:ascii="Times New Roman" w:hAnsi="Times New Roman" w:cs="Times New Roman"/>
          <w:sz w:val="12"/>
          <w:szCs w:val="12"/>
        </w:rPr>
      </w:pPr>
    </w:p>
    <w:p w:rsidR="00EB240C" w:rsidRDefault="00EB240C" w:rsidP="00EB240C">
      <w:pPr>
        <w:pStyle w:val="aff1"/>
        <w:ind w:firstLine="284"/>
        <w:jc w:val="both"/>
        <w:rPr>
          <w:rFonts w:ascii="Times New Roman" w:hAnsi="Times New Roman" w:cs="Times New Roman"/>
          <w:sz w:val="12"/>
          <w:szCs w:val="12"/>
        </w:rPr>
      </w:pPr>
    </w:p>
    <w:p w:rsidR="00381A7A" w:rsidRDefault="00381A7A" w:rsidP="00381A7A">
      <w:pPr>
        <w:pStyle w:val="aff1"/>
        <w:ind w:firstLine="284"/>
        <w:jc w:val="both"/>
        <w:rPr>
          <w:rFonts w:ascii="Times New Roman" w:hAnsi="Times New Roman" w:cs="Times New Roman"/>
          <w:sz w:val="12"/>
          <w:szCs w:val="12"/>
        </w:rPr>
      </w:pPr>
    </w:p>
    <w:p w:rsidR="00381A7A" w:rsidRDefault="00381A7A" w:rsidP="00381A7A">
      <w:pPr>
        <w:pStyle w:val="aff1"/>
        <w:ind w:firstLine="284"/>
        <w:jc w:val="both"/>
        <w:rPr>
          <w:rFonts w:ascii="Times New Roman" w:hAnsi="Times New Roman" w:cs="Times New Roman"/>
          <w:sz w:val="12"/>
          <w:szCs w:val="12"/>
        </w:rPr>
      </w:pPr>
    </w:p>
    <w:p w:rsidR="003B099D" w:rsidRDefault="003B099D" w:rsidP="003B099D">
      <w:pPr>
        <w:pStyle w:val="aff1"/>
        <w:ind w:firstLine="284"/>
        <w:jc w:val="both"/>
        <w:rPr>
          <w:rFonts w:ascii="Times New Roman" w:hAnsi="Times New Roman" w:cs="Times New Roman"/>
          <w:sz w:val="12"/>
          <w:szCs w:val="12"/>
        </w:rPr>
      </w:pPr>
    </w:p>
    <w:p w:rsidR="00BD0715" w:rsidRDefault="00BD0715" w:rsidP="00BD0715">
      <w:pPr>
        <w:pStyle w:val="aff1"/>
        <w:ind w:firstLine="284"/>
        <w:jc w:val="both"/>
        <w:rPr>
          <w:rFonts w:ascii="Times New Roman" w:hAnsi="Times New Roman" w:cs="Times New Roman"/>
          <w:sz w:val="12"/>
          <w:szCs w:val="12"/>
        </w:rPr>
      </w:pPr>
    </w:p>
    <w:p w:rsidR="00BD0715" w:rsidRPr="00BD0715" w:rsidRDefault="00BD0715" w:rsidP="00BD0715">
      <w:pPr>
        <w:pStyle w:val="aff1"/>
        <w:ind w:firstLine="284"/>
        <w:jc w:val="both"/>
        <w:rPr>
          <w:rFonts w:ascii="Times New Roman" w:hAnsi="Times New Roman" w:cs="Times New Roman"/>
          <w:sz w:val="12"/>
          <w:szCs w:val="12"/>
        </w:rPr>
      </w:pPr>
    </w:p>
    <w:p w:rsidR="00BD0715" w:rsidRPr="003E2E2C" w:rsidRDefault="00BD0715" w:rsidP="00BD0715">
      <w:pPr>
        <w:pStyle w:val="aff1"/>
        <w:ind w:firstLine="284"/>
        <w:jc w:val="center"/>
        <w:rPr>
          <w:rFonts w:ascii="Times New Roman" w:hAnsi="Times New Roman" w:cs="Times New Roman"/>
          <w:sz w:val="12"/>
          <w:szCs w:val="12"/>
        </w:rPr>
      </w:pPr>
    </w:p>
    <w:p w:rsid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 xml:space="preserve">                                                                                                              </w:t>
      </w:r>
    </w:p>
    <w:p w:rsidR="008919BC" w:rsidRDefault="008919BC" w:rsidP="00592E8D">
      <w:pPr>
        <w:pStyle w:val="aff1"/>
        <w:ind w:firstLine="284"/>
        <w:jc w:val="center"/>
        <w:rPr>
          <w:rFonts w:ascii="Times New Roman" w:hAnsi="Times New Roman" w:cs="Times New Roman"/>
          <w:sz w:val="12"/>
          <w:szCs w:val="12"/>
        </w:rPr>
      </w:pPr>
    </w:p>
    <w:p w:rsidR="00592E8D" w:rsidRPr="00D65CFE" w:rsidRDefault="00592E8D" w:rsidP="00592E8D">
      <w:pPr>
        <w:pStyle w:val="aff1"/>
        <w:ind w:firstLine="284"/>
        <w:jc w:val="center"/>
        <w:rPr>
          <w:rFonts w:ascii="Times New Roman" w:hAnsi="Times New Roman" w:cs="Times New Roman"/>
          <w:sz w:val="12"/>
          <w:szCs w:val="12"/>
        </w:rPr>
      </w:pPr>
    </w:p>
    <w:p w:rsidR="00D65CFE" w:rsidRPr="00D65CFE" w:rsidRDefault="00D65CFE" w:rsidP="00D65CFE">
      <w:pPr>
        <w:pStyle w:val="aff1"/>
        <w:ind w:firstLine="284"/>
        <w:jc w:val="both"/>
        <w:rPr>
          <w:rFonts w:ascii="Times New Roman" w:hAnsi="Times New Roman" w:cs="Times New Roman"/>
          <w:sz w:val="12"/>
          <w:szCs w:val="12"/>
        </w:rPr>
      </w:pPr>
    </w:p>
    <w:p w:rsidR="00D65CFE" w:rsidRPr="00D65CFE" w:rsidRDefault="00D65CFE" w:rsidP="00D65CFE">
      <w:pPr>
        <w:pStyle w:val="aff1"/>
        <w:ind w:firstLine="284"/>
        <w:jc w:val="both"/>
        <w:rPr>
          <w:rFonts w:ascii="Times New Roman" w:hAnsi="Times New Roman" w:cs="Times New Roman"/>
          <w:sz w:val="12"/>
          <w:szCs w:val="12"/>
        </w:rPr>
      </w:pPr>
    </w:p>
    <w:p w:rsidR="00D65CFE" w:rsidRPr="00D65CFE" w:rsidRDefault="00D65CFE" w:rsidP="00D65CFE">
      <w:pPr>
        <w:pStyle w:val="aff1"/>
        <w:ind w:firstLine="284"/>
        <w:jc w:val="both"/>
        <w:rPr>
          <w:rFonts w:ascii="Times New Roman" w:hAnsi="Times New Roman" w:cs="Times New Roman"/>
          <w:sz w:val="12"/>
          <w:szCs w:val="12"/>
        </w:rPr>
      </w:pPr>
    </w:p>
    <w:p w:rsidR="00D65CFE" w:rsidRDefault="00D65CFE" w:rsidP="00D65CFE">
      <w:pPr>
        <w:pStyle w:val="aff1"/>
        <w:ind w:firstLine="284"/>
        <w:jc w:val="both"/>
        <w:rPr>
          <w:rFonts w:ascii="Times New Roman" w:hAnsi="Times New Roman" w:cs="Times New Roman"/>
          <w:sz w:val="12"/>
          <w:szCs w:val="12"/>
        </w:rPr>
      </w:pPr>
    </w:p>
    <w:p w:rsidR="003708D1" w:rsidRDefault="003708D1" w:rsidP="003708D1">
      <w:pPr>
        <w:pStyle w:val="aff1"/>
        <w:ind w:firstLine="284"/>
        <w:jc w:val="right"/>
        <w:rPr>
          <w:rFonts w:ascii="Times New Roman" w:hAnsi="Times New Roman" w:cs="Times New Roman"/>
          <w:sz w:val="12"/>
          <w:szCs w:val="12"/>
        </w:rPr>
      </w:pPr>
    </w:p>
    <w:p w:rsidR="003708D1" w:rsidRDefault="003708D1" w:rsidP="003708D1">
      <w:pPr>
        <w:pStyle w:val="aff1"/>
        <w:ind w:firstLine="284"/>
        <w:jc w:val="right"/>
        <w:rPr>
          <w:rFonts w:ascii="Times New Roman" w:hAnsi="Times New Roman" w:cs="Times New Roman"/>
          <w:sz w:val="12"/>
          <w:szCs w:val="12"/>
        </w:rPr>
      </w:pPr>
    </w:p>
    <w:p w:rsidR="003708D1" w:rsidRPr="00C614AA" w:rsidRDefault="003708D1" w:rsidP="003708D1">
      <w:pPr>
        <w:pStyle w:val="aff1"/>
        <w:ind w:firstLine="284"/>
        <w:jc w:val="right"/>
        <w:rPr>
          <w:rFonts w:ascii="Times New Roman" w:hAnsi="Times New Roman" w:cs="Times New Roman"/>
          <w:sz w:val="12"/>
          <w:szCs w:val="12"/>
        </w:rPr>
      </w:pPr>
    </w:p>
    <w:p w:rsidR="00C614AA" w:rsidRDefault="00C614AA" w:rsidP="00C614AA">
      <w:pPr>
        <w:pStyle w:val="aff1"/>
        <w:ind w:firstLine="284"/>
        <w:jc w:val="both"/>
        <w:rPr>
          <w:rFonts w:ascii="Times New Roman" w:hAnsi="Times New Roman" w:cs="Times New Roman"/>
          <w:sz w:val="12"/>
          <w:szCs w:val="12"/>
        </w:rPr>
      </w:pPr>
    </w:p>
    <w:p w:rsidR="00C614AA" w:rsidRDefault="00C614AA" w:rsidP="00C614AA">
      <w:pPr>
        <w:pStyle w:val="aff1"/>
        <w:ind w:firstLine="284"/>
        <w:jc w:val="both"/>
        <w:rPr>
          <w:rFonts w:ascii="Times New Roman" w:hAnsi="Times New Roman" w:cs="Times New Roman"/>
          <w:sz w:val="12"/>
          <w:szCs w:val="12"/>
        </w:rPr>
      </w:pPr>
    </w:p>
    <w:p w:rsidR="00C614AA" w:rsidRDefault="00C614AA" w:rsidP="00FD56D8">
      <w:pPr>
        <w:pStyle w:val="aff1"/>
        <w:ind w:firstLine="284"/>
        <w:jc w:val="right"/>
        <w:rPr>
          <w:rFonts w:ascii="Times New Roman" w:hAnsi="Times New Roman" w:cs="Times New Roman"/>
          <w:sz w:val="12"/>
          <w:szCs w:val="12"/>
        </w:rPr>
      </w:pPr>
    </w:p>
    <w:p w:rsidR="00C614AA" w:rsidRDefault="00C614AA" w:rsidP="00FD56D8">
      <w:pPr>
        <w:pStyle w:val="aff1"/>
        <w:ind w:firstLine="284"/>
        <w:jc w:val="right"/>
        <w:rPr>
          <w:rFonts w:ascii="Times New Roman" w:hAnsi="Times New Roman" w:cs="Times New Roman"/>
          <w:sz w:val="12"/>
          <w:szCs w:val="12"/>
        </w:rPr>
      </w:pPr>
    </w:p>
    <w:p w:rsidR="000C3A28" w:rsidRPr="007A5D9A" w:rsidRDefault="000C3A28" w:rsidP="000C3A28">
      <w:pPr>
        <w:pStyle w:val="aff1"/>
        <w:ind w:firstLine="284"/>
        <w:jc w:val="right"/>
        <w:rPr>
          <w:rFonts w:ascii="Times New Roman" w:hAnsi="Times New Roman" w:cs="Times New Roman"/>
          <w:sz w:val="12"/>
          <w:szCs w:val="12"/>
        </w:rPr>
      </w:pPr>
    </w:p>
    <w:p w:rsidR="007A5D9A" w:rsidRPr="00F031F8" w:rsidRDefault="007A5D9A" w:rsidP="007A5D9A">
      <w:pPr>
        <w:pStyle w:val="aff1"/>
        <w:ind w:firstLine="284"/>
        <w:jc w:val="both"/>
        <w:rPr>
          <w:rFonts w:ascii="Times New Roman" w:hAnsi="Times New Roman" w:cs="Times New Roman"/>
          <w:sz w:val="12"/>
          <w:szCs w:val="12"/>
        </w:rPr>
      </w:pPr>
    </w:p>
    <w:p w:rsidR="00F031F8" w:rsidRPr="00BB64E8" w:rsidRDefault="00F031F8" w:rsidP="00F031F8">
      <w:pPr>
        <w:pStyle w:val="aff1"/>
        <w:ind w:firstLine="284"/>
        <w:jc w:val="center"/>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744E8F" w:rsidRDefault="00BB64E8" w:rsidP="00BB64E8">
      <w:pPr>
        <w:pStyle w:val="aff1"/>
        <w:ind w:firstLine="284"/>
        <w:rPr>
          <w:rFonts w:ascii="Times New Roman" w:hAnsi="Times New Roman" w:cs="Times New Roman"/>
          <w:sz w:val="12"/>
          <w:szCs w:val="12"/>
        </w:rPr>
      </w:pPr>
    </w:p>
    <w:p w:rsidR="00744E8F" w:rsidRPr="00744E8F" w:rsidRDefault="00744E8F" w:rsidP="00744E8F">
      <w:pPr>
        <w:pStyle w:val="aff1"/>
        <w:ind w:firstLine="284"/>
        <w:jc w:val="both"/>
        <w:rPr>
          <w:rFonts w:ascii="Times New Roman" w:hAnsi="Times New Roman" w:cs="Times New Roman"/>
          <w:sz w:val="12"/>
          <w:szCs w:val="12"/>
        </w:rPr>
      </w:pPr>
    </w:p>
    <w:p w:rsidR="00744E8F" w:rsidRPr="00744E8F" w:rsidRDefault="00744E8F" w:rsidP="00744E8F">
      <w:pPr>
        <w:pStyle w:val="aff1"/>
        <w:ind w:firstLine="284"/>
        <w:jc w:val="both"/>
        <w:rPr>
          <w:rFonts w:ascii="Times New Roman" w:hAnsi="Times New Roman" w:cs="Times New Roman"/>
          <w:sz w:val="12"/>
          <w:szCs w:val="12"/>
        </w:rPr>
      </w:pPr>
    </w:p>
    <w:p w:rsidR="00744E8F" w:rsidRPr="00744E8F" w:rsidRDefault="00744E8F" w:rsidP="00744E8F">
      <w:pPr>
        <w:pStyle w:val="aff1"/>
        <w:ind w:firstLine="284"/>
        <w:jc w:val="both"/>
        <w:rPr>
          <w:rFonts w:ascii="Times New Roman" w:hAnsi="Times New Roman" w:cs="Times New Roman"/>
          <w:sz w:val="12"/>
          <w:szCs w:val="12"/>
        </w:rPr>
      </w:pPr>
    </w:p>
    <w:p w:rsidR="00744E8F" w:rsidRPr="00744E8F" w:rsidRDefault="00744E8F" w:rsidP="00744E8F">
      <w:pPr>
        <w:pStyle w:val="aff1"/>
        <w:ind w:firstLine="284"/>
        <w:jc w:val="both"/>
        <w:rPr>
          <w:rFonts w:ascii="Times New Roman" w:hAnsi="Times New Roman" w:cs="Times New Roman"/>
          <w:sz w:val="12"/>
          <w:szCs w:val="12"/>
        </w:rPr>
      </w:pPr>
    </w:p>
    <w:p w:rsidR="00744E8F" w:rsidRPr="00744E8F" w:rsidRDefault="00744E8F" w:rsidP="00744E8F">
      <w:pPr>
        <w:pStyle w:val="aff1"/>
        <w:ind w:firstLine="284"/>
        <w:jc w:val="both"/>
        <w:rPr>
          <w:rFonts w:ascii="Times New Roman" w:hAnsi="Times New Roman" w:cs="Times New Roman"/>
          <w:sz w:val="12"/>
          <w:szCs w:val="12"/>
        </w:rPr>
      </w:pPr>
    </w:p>
    <w:p w:rsidR="00744E8F" w:rsidRPr="00077E5C" w:rsidRDefault="00744E8F" w:rsidP="00744E8F">
      <w:pPr>
        <w:pStyle w:val="aff1"/>
        <w:ind w:firstLine="284"/>
        <w:jc w:val="center"/>
        <w:rPr>
          <w:rFonts w:ascii="Times New Roman" w:hAnsi="Times New Roman" w:cs="Times New Roman"/>
          <w:sz w:val="12"/>
          <w:szCs w:val="12"/>
        </w:rPr>
      </w:pPr>
    </w:p>
    <w:p w:rsidR="00077E5C" w:rsidRPr="003F12B7" w:rsidRDefault="00077E5C" w:rsidP="00077E5C">
      <w:pPr>
        <w:pStyle w:val="aff1"/>
        <w:ind w:firstLine="284"/>
        <w:jc w:val="center"/>
        <w:rPr>
          <w:rFonts w:ascii="Times New Roman" w:hAnsi="Times New Roman" w:cs="Times New Roman"/>
          <w:sz w:val="12"/>
          <w:szCs w:val="12"/>
        </w:rPr>
      </w:pPr>
    </w:p>
    <w:p w:rsidR="003F12B7" w:rsidRPr="00930987" w:rsidRDefault="003F12B7" w:rsidP="003F12B7">
      <w:pPr>
        <w:pStyle w:val="aff1"/>
        <w:ind w:firstLine="284"/>
        <w:jc w:val="both"/>
        <w:rPr>
          <w:rFonts w:ascii="Times New Roman" w:hAnsi="Times New Roman" w:cs="Times New Roman"/>
          <w:sz w:val="12"/>
          <w:szCs w:val="12"/>
        </w:rPr>
      </w:pPr>
    </w:p>
    <w:p w:rsidR="008A4D60" w:rsidRPr="00AC7B54" w:rsidRDefault="008A4D60" w:rsidP="00AC7B54">
      <w:pPr>
        <w:pStyle w:val="aff1"/>
        <w:rPr>
          <w:rFonts w:ascii="Times New Roman" w:hAnsi="Times New Roman" w:cs="Times New Roman"/>
          <w:sz w:val="12"/>
          <w:szCs w:val="12"/>
        </w:rPr>
      </w:pPr>
      <w:bookmarkStart w:id="0" w:name="_GoBack"/>
      <w:bookmarkEnd w:id="0"/>
    </w:p>
    <w:sectPr w:rsidR="008A4D60" w:rsidRPr="00AC7B54"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E39" w:rsidRDefault="008F7E39" w:rsidP="000F23DD">
      <w:pPr>
        <w:spacing w:after="0" w:line="240" w:lineRule="auto"/>
      </w:pPr>
      <w:r>
        <w:separator/>
      </w:r>
    </w:p>
  </w:endnote>
  <w:endnote w:type="continuationSeparator" w:id="0">
    <w:p w:rsidR="008F7E39" w:rsidRDefault="008F7E3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E39" w:rsidRDefault="008F7E39" w:rsidP="000F23DD">
      <w:pPr>
        <w:spacing w:after="0" w:line="240" w:lineRule="auto"/>
      </w:pPr>
      <w:r>
        <w:separator/>
      </w:r>
    </w:p>
  </w:footnote>
  <w:footnote w:type="continuationSeparator" w:id="0">
    <w:p w:rsidR="008F7E39" w:rsidRDefault="008F7E3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2DE" w:rsidRDefault="00E342DE" w:rsidP="00DA1B49">
    <w:pPr>
      <w:pStyle w:val="afb"/>
      <w:tabs>
        <w:tab w:val="clear" w:pos="4677"/>
        <w:tab w:val="clear" w:pos="9355"/>
        <w:tab w:val="left" w:pos="1190"/>
      </w:tabs>
    </w:pPr>
    <w:sdt>
      <w:sdtPr>
        <w:id w:val="403339576"/>
        <w:docPartObj>
          <w:docPartGallery w:val="Page Numbers (Top of Page)"/>
          <w:docPartUnique/>
        </w:docPartObj>
      </w:sdtPr>
      <w:sdtContent>
        <w:r>
          <w:fldChar w:fldCharType="begin"/>
        </w:r>
        <w:r>
          <w:instrText>PAGE   \* MERGEFORMAT</w:instrText>
        </w:r>
        <w:r>
          <w:fldChar w:fldCharType="separate"/>
        </w:r>
        <w:r w:rsidR="00215DC9">
          <w:rPr>
            <w:noProof/>
          </w:rPr>
          <w:t>19</w:t>
        </w:r>
        <w:r>
          <w:rPr>
            <w:noProof/>
          </w:rPr>
          <w:fldChar w:fldCharType="end"/>
        </w:r>
      </w:sdtContent>
    </w:sdt>
  </w:p>
  <w:p w:rsidR="00E342DE" w:rsidRPr="00BC242D" w:rsidRDefault="00E342DE"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342DE" w:rsidRPr="00286E13" w:rsidRDefault="00E342DE" w:rsidP="00286E13">
    <w:pPr>
      <w:pStyle w:val="afb"/>
      <w:rPr>
        <w:rFonts w:ascii="Times New Roman" w:hAnsi="Times New Roman" w:cs="Times New Roman"/>
        <w:sz w:val="18"/>
        <w:szCs w:val="16"/>
      </w:rPr>
    </w:pPr>
    <w:r>
      <w:rPr>
        <w:rFonts w:ascii="Times New Roman" w:hAnsi="Times New Roman" w:cs="Times New Roman"/>
        <w:sz w:val="18"/>
        <w:szCs w:val="16"/>
      </w:rPr>
      <w:t xml:space="preserve">Четверг, 08 декабря 2022 года, №131(787)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2DE" w:rsidRDefault="00E342D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440CA2"/>
    <w:multiLevelType w:val="singleLevel"/>
    <w:tmpl w:val="2CAC0CE6"/>
    <w:lvl w:ilvl="0">
      <w:start w:val="1"/>
      <w:numFmt w:val="decimal"/>
      <w:pStyle w:val="ae"/>
      <w:lvlText w:val="%1)"/>
      <w:lvlJc w:val="left"/>
      <w:pPr>
        <w:tabs>
          <w:tab w:val="num" w:pos="1071"/>
        </w:tabs>
        <w:ind w:left="0" w:firstLine="709"/>
      </w:pPr>
    </w:lvl>
  </w:abstractNum>
  <w:abstractNum w:abstractNumId="63">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4">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5">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1">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8">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9">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2">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1"/>
  </w:num>
  <w:num w:numId="7">
    <w:abstractNumId w:val="73"/>
  </w:num>
  <w:num w:numId="8">
    <w:abstractNumId w:val="46"/>
  </w:num>
  <w:num w:numId="9">
    <w:abstractNumId w:val="60"/>
  </w:num>
  <w:num w:numId="10">
    <w:abstractNumId w:val="4"/>
  </w:num>
  <w:num w:numId="11">
    <w:abstractNumId w:val="34"/>
  </w:num>
  <w:num w:numId="12">
    <w:abstractNumId w:val="6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0"/>
  </w:num>
  <w:num w:numId="20">
    <w:abstractNumId w:val="54"/>
  </w:num>
  <w:num w:numId="21">
    <w:abstractNumId w:val="7"/>
  </w:num>
  <w:num w:numId="22">
    <w:abstractNumId w:val="81"/>
  </w:num>
  <w:num w:numId="23">
    <w:abstractNumId w:val="72"/>
  </w:num>
  <w:num w:numId="24">
    <w:abstractNumId w:val="43"/>
  </w:num>
  <w:num w:numId="25">
    <w:abstractNumId w:val="36"/>
  </w:num>
  <w:num w:numId="26">
    <w:abstractNumId w:val="68"/>
  </w:num>
  <w:num w:numId="27">
    <w:abstractNumId w:val="48"/>
  </w:num>
  <w:num w:numId="28">
    <w:abstractNumId w:val="83"/>
  </w:num>
  <w:num w:numId="29">
    <w:abstractNumId w:val="35"/>
  </w:num>
  <w:num w:numId="30">
    <w:abstractNumId w:val="76"/>
  </w:num>
  <w:num w:numId="31">
    <w:abstractNumId w:val="37"/>
  </w:num>
  <w:num w:numId="32">
    <w:abstractNumId w:val="56"/>
  </w:num>
  <w:num w:numId="33">
    <w:abstractNumId w:val="77"/>
  </w:num>
  <w:num w:numId="34">
    <w:abstractNumId w:val="75"/>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67"/>
  </w:num>
  <w:num w:numId="42">
    <w:abstractNumId w:val="78"/>
  </w:num>
  <w:num w:numId="43">
    <w:abstractNumId w:val="32"/>
  </w:num>
  <w:num w:numId="44">
    <w:abstractNumId w:val="70"/>
  </w:num>
  <w:num w:numId="45">
    <w:abstractNumId w:val="65"/>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3"/>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4"/>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num>
  <w:num w:numId="57">
    <w:abstractNumId w:val="40"/>
  </w:num>
  <w:num w:numId="58">
    <w:abstractNumId w:val="38"/>
  </w:num>
  <w:num w:numId="59">
    <w:abstractNumId w:val="66"/>
  </w:num>
  <w:num w:numId="60">
    <w:abstractNumId w:val="61"/>
  </w:num>
  <w:num w:numId="61">
    <w:abstractNumId w:val="45"/>
  </w:num>
  <w:num w:numId="62">
    <w:abstractNumId w:val="69"/>
  </w:num>
  <w:num w:numId="63">
    <w:abstractNumId w:val="44"/>
  </w:num>
  <w:num w:numId="64">
    <w:abstractNumId w:val="31"/>
  </w:num>
  <w:num w:numId="65">
    <w:abstractNumId w:val="47"/>
  </w:num>
  <w:num w:numId="66">
    <w:abstractNumId w:val="79"/>
  </w:num>
  <w:num w:numId="67">
    <w:abstractNumId w:val="59"/>
  </w:num>
  <w:num w:numId="68">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985"/>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3E6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26"/>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5A"/>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EC1"/>
    <w:rsid w:val="006C2FBA"/>
    <w:rsid w:val="006C30C0"/>
    <w:rsid w:val="006C313A"/>
    <w:rsid w:val="006C31B2"/>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E8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5FC"/>
    <w:rsid w:val="008C79A4"/>
    <w:rsid w:val="008C79DB"/>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666"/>
    <w:rsid w:val="008F473B"/>
    <w:rsid w:val="008F4861"/>
    <w:rsid w:val="008F498C"/>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4062"/>
    <w:rsid w:val="009D41E8"/>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715"/>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63C"/>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CFE"/>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720BA-2A12-46F1-98F9-08355D9A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18943</TotalTime>
  <Pages>1</Pages>
  <Words>23796</Words>
  <Characters>135642</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65</cp:revision>
  <cp:lastPrinted>2022-08-02T11:13:00Z</cp:lastPrinted>
  <dcterms:created xsi:type="dcterms:W3CDTF">2022-02-09T06:24:00Z</dcterms:created>
  <dcterms:modified xsi:type="dcterms:W3CDTF">2022-12-29T11:56:00Z</dcterms:modified>
</cp:coreProperties>
</file>